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A0" w:rsidRDefault="004A4CA0" w:rsidP="004A4C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:rsidR="004A4CA0" w:rsidRPr="00777D59" w:rsidRDefault="004A4CA0" w:rsidP="004A4C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SCUOLA INFANZIA</w:t>
      </w:r>
    </w:p>
    <w:p w:rsidR="004A4CA0" w:rsidRDefault="004A4CA0" w:rsidP="004A4CA0">
      <w:pPr>
        <w:rPr>
          <w:rFonts w:ascii="Arial" w:hAnsi="Arial" w:cs="Arial"/>
        </w:rPr>
      </w:pPr>
    </w:p>
    <w:p w:rsidR="004A4CA0" w:rsidRDefault="004A4CA0" w:rsidP="004A4CA0">
      <w:pPr>
        <w:rPr>
          <w:rFonts w:ascii="Arial" w:hAnsi="Arial" w:cs="Arial"/>
        </w:rPr>
      </w:pP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4A4CA0" w:rsidRPr="00CB3F86" w:rsidRDefault="004A4CA0" w:rsidP="004A4CA0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:rsidR="004A4CA0" w:rsidRPr="00CB3F86" w:rsidRDefault="004A4CA0" w:rsidP="004A4CA0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:rsidR="004A4CA0" w:rsidRPr="00CB3F86" w:rsidRDefault="004A4CA0" w:rsidP="004A4CA0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>corso, valutabile ai sensi dell’allegato 2</w:t>
      </w:r>
      <w:r w:rsidRPr="00E12CE9">
        <w:rPr>
          <w:rFonts w:ascii="Courier New" w:hAnsi="Courier New" w:cs="Courier New"/>
          <w:b/>
        </w:rPr>
        <w:t xml:space="preserve"> lettera A) e A1)</w:t>
      </w:r>
      <w:r w:rsidRPr="00CB3F86">
        <w:rPr>
          <w:rFonts w:ascii="Courier New" w:hAnsi="Courier New" w:cs="Courier New"/>
        </w:rPr>
        <w:t xml:space="preserve"> della tabella, 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:rsidR="004A4CA0" w:rsidRDefault="004A4CA0" w:rsidP="004A4CA0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:rsidR="004A4CA0" w:rsidRDefault="004A4CA0" w:rsidP="004A4CA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 xml:space="preserve">a </w:t>
      </w:r>
      <w:r>
        <w:rPr>
          <w:rFonts w:ascii="Courier New" w:hAnsi="Courier New" w:cs="Courier New"/>
        </w:rPr>
        <w:t xml:space="preserve">in ruolo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1995"/>
        <w:gridCol w:w="1995"/>
        <w:gridCol w:w="3624"/>
      </w:tblGrid>
      <w:tr w:rsidR="004A4CA0" w:rsidRPr="00920F34" w:rsidTr="007B2DED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</w:t>
      </w:r>
      <w:r>
        <w:rPr>
          <w:rFonts w:ascii="Courier New" w:hAnsi="Courier New" w:cs="Courier New"/>
        </w:rPr>
        <w:t xml:space="preserve">io nel ruolo di appartenenza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1995"/>
        <w:gridCol w:w="1995"/>
        <w:gridCol w:w="3624"/>
      </w:tblGrid>
      <w:tr w:rsidR="004A4CA0" w:rsidRPr="00920F34" w:rsidTr="007B2DED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08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1639"/>
        <w:gridCol w:w="1995"/>
        <w:gridCol w:w="3620"/>
      </w:tblGrid>
      <w:tr w:rsidR="004A4CA0" w:rsidRPr="00920F34" w:rsidTr="007B2DED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jc w:val="both"/>
        <w:rPr>
          <w:rFonts w:ascii="Courier New" w:hAnsi="Courier New" w:cs="Courier New"/>
        </w:rPr>
      </w:pPr>
    </w:p>
    <w:p w:rsidR="004A4CA0" w:rsidRDefault="004A4CA0" w:rsidP="004A4CA0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1639"/>
        <w:gridCol w:w="1995"/>
        <w:gridCol w:w="3620"/>
      </w:tblGrid>
      <w:tr w:rsidR="004A4CA0" w:rsidRPr="00920F34" w:rsidTr="007B2DED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269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jc w:val="both"/>
        <w:rPr>
          <w:rFonts w:ascii="Courier New" w:hAnsi="Courier New" w:cs="Courier New"/>
        </w:rPr>
      </w:pPr>
    </w:p>
    <w:p w:rsidR="004A4CA0" w:rsidRDefault="004A4CA0" w:rsidP="004A4CA0">
      <w:pPr>
        <w:adjustRightInd w:val="0"/>
        <w:jc w:val="both"/>
        <w:rPr>
          <w:rFonts w:ascii="Courier New" w:hAnsi="Courier New" w:cs="Courier New"/>
          <w:b/>
        </w:rPr>
      </w:pPr>
    </w:p>
    <w:p w:rsidR="004A4CA0" w:rsidRDefault="004A4CA0" w:rsidP="004A4CA0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punto 1, la seguente anzianità(2):</w:t>
      </w:r>
    </w:p>
    <w:p w:rsidR="004A4CA0" w:rsidRPr="00A956F8" w:rsidRDefault="004A4CA0" w:rsidP="004A4CA0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 servizio</w:t>
      </w:r>
      <w:r>
        <w:rPr>
          <w:rFonts w:ascii="Courier New" w:hAnsi="Courier New" w:cs="Courier New"/>
        </w:rPr>
        <w:t xml:space="preserve">, cui al precedente punto 1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4A4CA0" w:rsidRPr="00920F34" w:rsidTr="007B2DED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4A4CA0" w:rsidRPr="00920F34" w:rsidTr="007B2DED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244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CB3F86" w:rsidRDefault="004A4CA0" w:rsidP="004A4CA0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4A4CA0" w:rsidRDefault="004A4CA0" w:rsidP="004A4CA0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Pr="004E3807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allegato D</w:t>
      </w:r>
      <w:r w:rsidRPr="004E3807">
        <w:rPr>
          <w:rFonts w:ascii="Courier New" w:hAnsi="Courier New" w:cs="Courier New"/>
        </w:rPr>
        <w:t xml:space="preserve"> lettera</w:t>
      </w:r>
      <w:r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5D6B12">
        <w:rPr>
          <w:rFonts w:ascii="Courier New" w:hAnsi="Courier New" w:cs="Courier New"/>
          <w:caps/>
        </w:rPr>
        <w:t>.</w:t>
      </w:r>
    </w:p>
    <w:p w:rsidR="004A4CA0" w:rsidRDefault="004A4CA0" w:rsidP="004A4CA0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 w:rsidRPr="00FA59AA">
        <w:rPr>
          <w:rFonts w:ascii="Courier New" w:hAnsi="Courier New" w:cs="Courier New"/>
          <w:i/>
        </w:rPr>
        <w:t xml:space="preserve"> </w:t>
      </w:r>
    </w:p>
    <w:p w:rsidR="004A4CA0" w:rsidRPr="00AC003E" w:rsidRDefault="004A4CA0" w:rsidP="004A4CA0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Pr="0069448D">
        <w:rPr>
          <w:rFonts w:ascii="Courier New" w:hAnsi="Courier New" w:cs="Courier New"/>
          <w:b/>
        </w:rPr>
        <w:lastRenderedPageBreak/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proofErr w:type="spellEnd"/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>
        <w:rPr>
          <w:rFonts w:ascii="Courier New" w:hAnsi="Courier New" w:cs="Courier New"/>
        </w:rPr>
        <w:t>. 297 del 16/4/1994</w:t>
      </w:r>
      <w:r w:rsidRPr="00AC003E">
        <w:rPr>
          <w:rFonts w:ascii="Courier New" w:hAnsi="Courier New" w:cs="Courier New"/>
        </w:rPr>
        <w:t xml:space="preserve">:  </w:t>
      </w:r>
    </w:p>
    <w:p w:rsidR="004A4CA0" w:rsidRDefault="004A4CA0" w:rsidP="004A4CA0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 xml:space="preserve">NOTE </w:t>
            </w:r>
            <w:proofErr w:type="spellStart"/>
            <w:r w:rsidRPr="00920F34">
              <w:rPr>
                <w:rFonts w:ascii="Courier New" w:hAnsi="Courier New" w:cs="Courier New"/>
                <w:b/>
              </w:rPr>
              <w:t>DI</w:t>
            </w:r>
            <w:proofErr w:type="spellEnd"/>
            <w:r w:rsidRPr="00920F34">
              <w:rPr>
                <w:rFonts w:ascii="Courier New" w:hAnsi="Courier New" w:cs="Courier New"/>
                <w:b/>
              </w:rPr>
              <w:t xml:space="preserve"> QUALIFICA</w:t>
            </w:r>
          </w:p>
        </w:tc>
        <w:tc>
          <w:tcPr>
            <w:tcW w:w="1630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62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4A4CA0" w:rsidRPr="00AC003E" w:rsidRDefault="004A4CA0" w:rsidP="004A4CA0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</w:t>
      </w:r>
      <w:r w:rsidR="00A10E0C">
        <w:rPr>
          <w:rFonts w:ascii="Courier New" w:hAnsi="Courier New" w:cs="Courier New"/>
        </w:rPr>
        <w:t xml:space="preserve">chiamo a servizio equiparato </w:t>
      </w:r>
      <w:r w:rsidRPr="00AC003E">
        <w:rPr>
          <w:rFonts w:ascii="Courier New" w:hAnsi="Courier New" w:cs="Courier New"/>
        </w:rPr>
        <w:t xml:space="preserve">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2F534C">
        <w:rPr>
          <w:rFonts w:ascii="Courier New" w:hAnsi="Courier New" w:cs="Courier New"/>
          <w:b/>
        </w:rPr>
        <w:t>.</w:t>
      </w:r>
    </w:p>
    <w:p w:rsidR="004A4CA0" w:rsidRPr="00AC003E" w:rsidRDefault="004A4CA0" w:rsidP="004A4CA0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</w:t>
      </w:r>
      <w:r w:rsidR="00A10E0C">
        <w:rPr>
          <w:rFonts w:ascii="Courier New" w:hAnsi="Courier New" w:cs="Courier New"/>
        </w:rPr>
        <w:t xml:space="preserve">lifica non inferiore a buono </w:t>
      </w:r>
      <w:r w:rsidRPr="00AC003E">
        <w:rPr>
          <w:rFonts w:ascii="Courier New" w:hAnsi="Courier New" w:cs="Courier New"/>
        </w:rPr>
        <w:t xml:space="preserve"> ;</w:t>
      </w:r>
    </w:p>
    <w:p w:rsidR="004A4CA0" w:rsidRPr="008E0CA4" w:rsidRDefault="004A4CA0" w:rsidP="004A4CA0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o </w:t>
      </w:r>
      <w:r w:rsidRPr="008E0CA4">
        <w:rPr>
          <w:rFonts w:ascii="Courier New" w:hAnsi="Courier New" w:cs="Courier New"/>
        </w:rPr>
        <w:t>plessi situati nelle piccole isole.</w:t>
      </w:r>
    </w:p>
    <w:p w:rsidR="004A4CA0" w:rsidRDefault="004A4CA0" w:rsidP="004A4CA0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:rsidR="004A4CA0" w:rsidRDefault="004A4CA0" w:rsidP="004A4CA0">
      <w:pPr>
        <w:adjustRightInd w:val="0"/>
        <w:ind w:left="397" w:hanging="397"/>
        <w:jc w:val="both"/>
        <w:rPr>
          <w:rFonts w:ascii="Courier New" w:hAnsi="Courier New" w:cs="Courier New"/>
          <w:i/>
        </w:rPr>
      </w:pPr>
    </w:p>
    <w:p w:rsidR="004A4CA0" w:rsidRDefault="004A4CA0" w:rsidP="004A4CA0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:rsidR="004A4CA0" w:rsidRDefault="004A4CA0" w:rsidP="004A4CA0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4A4CA0" w:rsidRPr="00A956F8" w:rsidRDefault="004A4CA0" w:rsidP="004A4CA0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93199E" w:rsidRDefault="004A4CA0" w:rsidP="004A4CA0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Pr="0093199E">
        <w:rPr>
          <w:rFonts w:ascii="Courier New" w:hAnsi="Courier New" w:cs="Courier New"/>
          <w:caps/>
        </w:rPr>
        <w:t>.</w:t>
      </w:r>
    </w:p>
    <w:p w:rsidR="004A4CA0" w:rsidRDefault="004A4CA0" w:rsidP="004A4CA0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>.</w:t>
      </w:r>
    </w:p>
    <w:p w:rsidR="004A4CA0" w:rsidRPr="00F37197" w:rsidRDefault="004A4CA0" w:rsidP="004A4CA0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4A4CA0" w:rsidRDefault="004A4CA0" w:rsidP="004A4CA0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4A4CA0" w:rsidRDefault="004A4CA0" w:rsidP="004A4CA0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AC003E">
        <w:rPr>
          <w:rFonts w:ascii="Courier New" w:hAnsi="Courier New" w:cs="Courier New"/>
          <w:caps/>
        </w:rPr>
        <w:t>.</w:t>
      </w:r>
    </w:p>
    <w:p w:rsidR="004A4CA0" w:rsidRDefault="004A4CA0" w:rsidP="004A4CA0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speciali o ad indirizzo didattico differenziato o in classi diff</w:t>
      </w:r>
      <w:r w:rsidRPr="00AC003E">
        <w:rPr>
          <w:rFonts w:ascii="Courier New" w:hAnsi="Courier New" w:cs="Courier New"/>
        </w:rPr>
        <w:t>e</w:t>
      </w:r>
      <w:r w:rsidRPr="00AC003E">
        <w:rPr>
          <w:rFonts w:ascii="Courier New" w:hAnsi="Courier New" w:cs="Courier New"/>
        </w:rPr>
        <w:t>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>.</w:t>
      </w:r>
    </w:p>
    <w:p w:rsidR="004A4CA0" w:rsidRDefault="004A4CA0" w:rsidP="004A4CA0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4A4CA0" w:rsidRDefault="004A4CA0" w:rsidP="004A4CA0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di aver prestato servizio di ruolo a partire dall’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4A4CA0" w:rsidRDefault="004A4CA0" w:rsidP="004A4CA0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Default="004A4CA0" w:rsidP="004A4CA0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di ruolo effettivamente prestato, a partire dall’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'97/'98, 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:rsidR="004A4CA0" w:rsidRDefault="004A4CA0" w:rsidP="004A4CA0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</w:t>
      </w:r>
    </w:p>
    <w:p w:rsidR="004A4CA0" w:rsidRPr="00AC003E" w:rsidRDefault="004A4CA0" w:rsidP="004A4CA0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4A4CA0" w:rsidRPr="00AC003E" w:rsidRDefault="004A4CA0" w:rsidP="004A4CA0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nelle scuole statali di ogni ordine e grado, dei paesi appartenenti all’unione europea, che sono equiparati ai </w:t>
      </w:r>
      <w:r w:rsidRPr="00AC003E">
        <w:rPr>
          <w:rFonts w:ascii="Courier New" w:hAnsi="Courier New" w:cs="Courier New"/>
        </w:rPr>
        <w:lastRenderedPageBreak/>
        <w:t>corrispondenti servizi prestati nelle scuole italiane, anche se prestati prima dell’ingresso dello 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 europea (legge n. 101 del 6 giugno 2008).</w:t>
      </w:r>
    </w:p>
    <w:p w:rsidR="004A4CA0" w:rsidRPr="00AC003E" w:rsidRDefault="004A4CA0" w:rsidP="004A4CA0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A4CA0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A4CA0" w:rsidRPr="00920F34" w:rsidRDefault="004A4CA0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A4CA0" w:rsidRPr="00920F34" w:rsidRDefault="004A4CA0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A4CA0" w:rsidRPr="00AC003E" w:rsidRDefault="004A4CA0" w:rsidP="004A4CA0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4A4CA0" w:rsidRDefault="004A4CA0" w:rsidP="004A4CA0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4A4CA0" w:rsidRDefault="004A4CA0" w:rsidP="004A4CA0"/>
    <w:p w:rsidR="006A003F" w:rsidRDefault="006A003F"/>
    <w:sectPr w:rsidR="006A00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4A4CA0"/>
    <w:rsid w:val="004A4CA0"/>
    <w:rsid w:val="006A003F"/>
    <w:rsid w:val="00A1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4C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2025-02-20T09:30:00Z</dcterms:created>
  <dcterms:modified xsi:type="dcterms:W3CDTF">2025-02-20T09:44:00Z</dcterms:modified>
</cp:coreProperties>
</file>