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ACF" w:rsidRDefault="00995CBD" w:rsidP="00995CBD">
      <w:pPr>
        <w:pBdr>
          <w:top w:val="single" w:sz="16" w:space="0" w:color="9BBB59"/>
          <w:left w:val="single" w:sz="16" w:space="0" w:color="9BBB59"/>
          <w:bottom w:val="single" w:sz="16" w:space="0" w:color="9BBB59"/>
          <w:right w:val="single" w:sz="16" w:space="0" w:color="9BBB59"/>
        </w:pBdr>
        <w:spacing w:after="667"/>
        <w:ind w:right="1057"/>
        <w:jc w:val="center"/>
      </w:pPr>
      <w:r>
        <w:rPr>
          <w:b/>
        </w:rPr>
        <w:t>S</w:t>
      </w:r>
      <w:r w:rsidR="00D905AE">
        <w:rPr>
          <w:b/>
        </w:rPr>
        <w:t xml:space="preserve">UOLA PRIMARIA </w:t>
      </w:r>
    </w:p>
    <w:p w:rsidR="00995CBD" w:rsidRDefault="00995CBD" w:rsidP="00995CBD">
      <w:pPr>
        <w:spacing w:after="0" w:line="100" w:lineRule="atLeast"/>
        <w:jc w:val="center"/>
        <w:rPr>
          <w:rFonts w:ascii="Times New Roman" w:eastAsia="Times New Roman" w:hAnsi="Times New Roman" w:cs="Times New Roman"/>
          <w:szCs w:val="24"/>
        </w:rPr>
      </w:pPr>
      <w:r w:rsidRPr="00995CBD">
        <w:rPr>
          <w:rFonts w:ascii="Times New Roman" w:eastAsia="Times New Roman" w:hAnsi="Times New Roman" w:cs="Times New Roman"/>
          <w:szCs w:val="24"/>
        </w:rPr>
        <w:drawing>
          <wp:anchor distT="0" distB="0" distL="114300" distR="114300" simplePos="0" relativeHeight="251659264" behindDoc="0" locked="0" layoutInCell="1" allowOverlap="1">
            <wp:simplePos x="0" y="0"/>
            <wp:positionH relativeFrom="column">
              <wp:posOffset>2967355</wp:posOffset>
            </wp:positionH>
            <wp:positionV relativeFrom="paragraph">
              <wp:posOffset>54610</wp:posOffset>
            </wp:positionV>
            <wp:extent cx="438150" cy="419100"/>
            <wp:effectExtent l="1905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40690" cy="417195"/>
                    </a:xfrm>
                    <a:prstGeom prst="rect">
                      <a:avLst/>
                    </a:prstGeom>
                    <a:solidFill>
                      <a:srgbClr val="FFFFFF"/>
                    </a:solidFill>
                    <a:ln w="9525">
                      <a:noFill/>
                      <a:miter lim="800000"/>
                      <a:headEnd/>
                      <a:tailEnd/>
                    </a:ln>
                  </pic:spPr>
                </pic:pic>
              </a:graphicData>
            </a:graphic>
          </wp:anchor>
        </w:drawing>
      </w:r>
    </w:p>
    <w:p w:rsidR="00995CBD" w:rsidRDefault="00995CBD" w:rsidP="00995CBD">
      <w:pPr>
        <w:spacing w:after="0" w:line="100" w:lineRule="atLeast"/>
        <w:jc w:val="center"/>
        <w:rPr>
          <w:rFonts w:ascii="Times New Roman" w:eastAsia="Times New Roman" w:hAnsi="Times New Roman" w:cs="Times New Roman"/>
          <w:szCs w:val="24"/>
        </w:rPr>
      </w:pPr>
    </w:p>
    <w:p w:rsidR="00995CBD" w:rsidRDefault="00995CBD" w:rsidP="00995CBD">
      <w:pPr>
        <w:spacing w:after="0" w:line="100" w:lineRule="atLeast"/>
        <w:jc w:val="center"/>
        <w:rPr>
          <w:rFonts w:ascii="Times New Roman" w:eastAsia="Times New Roman" w:hAnsi="Times New Roman" w:cs="Times New Roman"/>
          <w:szCs w:val="24"/>
        </w:rPr>
      </w:pPr>
    </w:p>
    <w:p w:rsidR="00995CBD" w:rsidRPr="00995CBD" w:rsidRDefault="00995CBD" w:rsidP="00995CBD">
      <w:pPr>
        <w:spacing w:after="0" w:line="100" w:lineRule="atLeast"/>
        <w:jc w:val="center"/>
        <w:rPr>
          <w:rFonts w:ascii="Times New Roman" w:eastAsia="Times New Roman" w:hAnsi="Times New Roman" w:cs="Times New Roman"/>
          <w:szCs w:val="24"/>
        </w:rPr>
      </w:pPr>
      <w:r w:rsidRPr="00995CBD">
        <w:rPr>
          <w:rFonts w:ascii="Times New Roman" w:eastAsia="Times New Roman" w:hAnsi="Times New Roman" w:cs="Times New Roman"/>
          <w:szCs w:val="24"/>
        </w:rPr>
        <w:t xml:space="preserve">Istituto Comprensivo Statale XX Settembre di Rimini </w:t>
      </w:r>
    </w:p>
    <w:p w:rsidR="00995CBD" w:rsidRPr="00995CBD" w:rsidRDefault="00995CBD" w:rsidP="00995CBD">
      <w:pPr>
        <w:spacing w:after="0" w:line="100" w:lineRule="atLeast"/>
        <w:jc w:val="center"/>
        <w:rPr>
          <w:rFonts w:ascii="Times New Roman" w:eastAsia="Times New Roman" w:hAnsi="Times New Roman" w:cs="Times New Roman"/>
          <w:szCs w:val="24"/>
        </w:rPr>
      </w:pPr>
      <w:r w:rsidRPr="00995CBD">
        <w:rPr>
          <w:rFonts w:ascii="Times New Roman" w:eastAsia="Times New Roman" w:hAnsi="Times New Roman" w:cs="Times New Roman"/>
          <w:szCs w:val="24"/>
        </w:rPr>
        <w:t xml:space="preserve">Via Arnaldo da Brescia n. 4 47923 Rimini telefono e fax 0541-383012 </w:t>
      </w:r>
    </w:p>
    <w:p w:rsidR="00995CBD" w:rsidRPr="00995CBD" w:rsidRDefault="00995CBD" w:rsidP="00995CBD">
      <w:pPr>
        <w:spacing w:after="0" w:line="100" w:lineRule="atLeast"/>
        <w:jc w:val="center"/>
        <w:rPr>
          <w:rFonts w:ascii="Times New Roman" w:eastAsia="Times New Roman" w:hAnsi="Times New Roman" w:cs="Times New Roman"/>
          <w:szCs w:val="24"/>
          <w:lang w:val="en-US"/>
        </w:rPr>
      </w:pPr>
      <w:r w:rsidRPr="00995CBD">
        <w:rPr>
          <w:rFonts w:ascii="Times New Roman" w:eastAsia="Times New Roman" w:hAnsi="Times New Roman" w:cs="Times New Roman"/>
          <w:szCs w:val="24"/>
          <w:lang w:val="en-US"/>
        </w:rPr>
        <w:t xml:space="preserve">Email rnic81600b@istruzione.it Pec rnic81600b@pec.istruzione.it </w:t>
      </w:r>
    </w:p>
    <w:p w:rsidR="00995CBD" w:rsidRPr="00995CBD" w:rsidRDefault="00995CBD" w:rsidP="00995CBD">
      <w:pPr>
        <w:spacing w:after="0" w:line="100" w:lineRule="atLeast"/>
        <w:jc w:val="center"/>
        <w:rPr>
          <w:rFonts w:ascii="Times New Roman" w:eastAsia="Times New Roman" w:hAnsi="Times New Roman" w:cs="Times New Roman"/>
          <w:szCs w:val="24"/>
        </w:rPr>
      </w:pPr>
      <w:r w:rsidRPr="00995CBD">
        <w:rPr>
          <w:rFonts w:ascii="Times New Roman" w:eastAsia="Times New Roman" w:hAnsi="Times New Roman" w:cs="Times New Roman"/>
          <w:szCs w:val="24"/>
        </w:rPr>
        <w:t>codice fiscale 91142600401 codice ministeriale rnic81600b</w:t>
      </w:r>
    </w:p>
    <w:p w:rsidR="00021ACF" w:rsidRDefault="00D905AE">
      <w:pPr>
        <w:pStyle w:val="Titolo1"/>
      </w:pPr>
      <w:r>
        <w:rPr>
          <w:sz w:val="44"/>
        </w:rPr>
        <w:t>P</w:t>
      </w:r>
      <w:r>
        <w:t xml:space="preserve">IANO </w:t>
      </w:r>
      <w:r>
        <w:rPr>
          <w:sz w:val="44"/>
        </w:rPr>
        <w:t>E</w:t>
      </w:r>
      <w:r>
        <w:t xml:space="preserve">DUCATIVO </w:t>
      </w:r>
      <w:r>
        <w:rPr>
          <w:sz w:val="44"/>
        </w:rPr>
        <w:t>I</w:t>
      </w:r>
      <w:r>
        <w:t>NDIVIDUALIZZATO</w:t>
      </w:r>
      <w:r>
        <w:rPr>
          <w:sz w:val="44"/>
        </w:rPr>
        <w:t xml:space="preserve"> </w:t>
      </w:r>
    </w:p>
    <w:p w:rsidR="00021ACF" w:rsidRDefault="00D905AE">
      <w:pPr>
        <w:spacing w:after="199"/>
        <w:ind w:right="31"/>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s.m.i.) </w:t>
      </w:r>
    </w:p>
    <w:p w:rsidR="00E4317A" w:rsidRDefault="00D905AE">
      <w:pPr>
        <w:spacing w:after="0" w:line="361" w:lineRule="auto"/>
        <w:ind w:left="11" w:right="1683" w:firstLine="3387"/>
        <w:rPr>
          <w:rFonts w:ascii="Times New Roman" w:eastAsia="Times New Roman" w:hAnsi="Times New Roman" w:cs="Times New Roman"/>
          <w:b/>
          <w:sz w:val="32"/>
        </w:rPr>
      </w:pPr>
      <w:r>
        <w:rPr>
          <w:rFonts w:ascii="Times New Roman" w:eastAsia="Times New Roman" w:hAnsi="Times New Roman" w:cs="Times New Roman"/>
          <w:b/>
          <w:sz w:val="32"/>
        </w:rPr>
        <w:t xml:space="preserve">Anno Scolastico __________ </w:t>
      </w:r>
    </w:p>
    <w:p w:rsidR="00021ACF" w:rsidRDefault="00D905AE" w:rsidP="00E4317A">
      <w:pPr>
        <w:spacing w:after="0" w:line="361" w:lineRule="auto"/>
        <w:ind w:left="11" w:right="1683" w:hanging="11"/>
        <w:jc w:val="both"/>
      </w:pPr>
      <w:r>
        <w:rPr>
          <w:rFonts w:ascii="Times New Roman" w:eastAsia="Times New Roman" w:hAnsi="Times New Roman" w:cs="Times New Roman"/>
          <w:sz w:val="32"/>
        </w:rPr>
        <w:t xml:space="preserve">ALUNNO/A ___________________________        </w:t>
      </w:r>
    </w:p>
    <w:p w:rsidR="00021ACF" w:rsidRDefault="00D905AE">
      <w:pPr>
        <w:spacing w:after="211"/>
        <w:ind w:left="6" w:hanging="10"/>
      </w:pPr>
      <w:r>
        <w:rPr>
          <w:rFonts w:ascii="Times New Roman" w:eastAsia="Times New Roman" w:hAnsi="Times New Roman" w:cs="Times New Roman"/>
        </w:rPr>
        <w:t xml:space="preserve">codice sostitutivo personale ____________  </w:t>
      </w:r>
    </w:p>
    <w:p w:rsidR="00021ACF" w:rsidRDefault="00D905AE">
      <w:pPr>
        <w:pStyle w:val="Titolo2"/>
        <w:tabs>
          <w:tab w:val="center" w:pos="5593"/>
        </w:tabs>
        <w:spacing w:after="217"/>
        <w:ind w:right="0"/>
      </w:pPr>
      <w:r>
        <w:t xml:space="preserve">Classe _________________  </w:t>
      </w:r>
      <w:r>
        <w:tab/>
        <w:t xml:space="preserve"> Plesso o sede__________________  </w:t>
      </w:r>
    </w:p>
    <w:p w:rsidR="00021ACF" w:rsidRDefault="00D905AE">
      <w:pPr>
        <w:spacing w:after="36"/>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rsidR="00021ACF" w:rsidRDefault="00D905AE" w:rsidP="003F4AE1">
      <w:pPr>
        <w:pStyle w:val="Titolo3"/>
      </w:pPr>
      <w:r>
        <w:rPr>
          <w:sz w:val="22"/>
        </w:rPr>
        <w:t xml:space="preserve">SCOLASTICA </w:t>
      </w:r>
      <w:r>
        <w:t>rilasciato in data _________</w:t>
      </w:r>
      <w:r>
        <w:rPr>
          <w:sz w:val="28"/>
        </w:rPr>
        <w:t xml:space="preserve"> </w:t>
      </w:r>
    </w:p>
    <w:p w:rsidR="00021ACF" w:rsidRDefault="00244D06">
      <w:pPr>
        <w:spacing w:after="0" w:line="393" w:lineRule="auto"/>
        <w:ind w:left="6" w:right="3927" w:hanging="10"/>
      </w:pPr>
      <w:r>
        <w:rPr>
          <w:noProof/>
        </w:rPr>
        <w:drawing>
          <wp:anchor distT="0" distB="0" distL="114300" distR="114300" simplePos="0" relativeHeight="251653120" behindDoc="0" locked="0" layoutInCell="1" allowOverlap="0">
            <wp:simplePos x="0" y="0"/>
            <wp:positionH relativeFrom="column">
              <wp:posOffset>1637665</wp:posOffset>
            </wp:positionH>
            <wp:positionV relativeFrom="paragraph">
              <wp:posOffset>0</wp:posOffset>
            </wp:positionV>
            <wp:extent cx="219710" cy="155575"/>
            <wp:effectExtent l="19050" t="0" r="0" b="0"/>
            <wp:wrapNone/>
            <wp:docPr id="23"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cstate="print"/>
                    <a:srcRect/>
                    <a:stretch>
                      <a:fillRect/>
                    </a:stretch>
                  </pic:blipFill>
                  <pic:spPr bwMode="auto">
                    <a:xfrm>
                      <a:off x="0" y="0"/>
                      <a:ext cx="219710" cy="155575"/>
                    </a:xfrm>
                    <a:prstGeom prst="rect">
                      <a:avLst/>
                    </a:prstGeom>
                    <a:noFill/>
                    <a:ln w="9525">
                      <a:noFill/>
                      <a:miter lim="800000"/>
                      <a:headEnd/>
                      <a:tailEnd/>
                    </a:ln>
                  </pic:spPr>
                </pic:pic>
              </a:graphicData>
            </a:graphic>
          </wp:anchor>
        </w:drawing>
      </w:r>
      <w:r>
        <w:rPr>
          <w:noProof/>
        </w:rPr>
        <w:drawing>
          <wp:anchor distT="0" distB="0" distL="114300" distR="114300" simplePos="0" relativeHeight="251654144" behindDoc="0" locked="0" layoutInCell="1" allowOverlap="0">
            <wp:simplePos x="0" y="0"/>
            <wp:positionH relativeFrom="column">
              <wp:posOffset>2795270</wp:posOffset>
            </wp:positionH>
            <wp:positionV relativeFrom="paragraph">
              <wp:posOffset>0</wp:posOffset>
            </wp:positionV>
            <wp:extent cx="216535" cy="155575"/>
            <wp:effectExtent l="19050" t="0" r="0" b="0"/>
            <wp:wrapNone/>
            <wp:docPr id="2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cstate="print"/>
                    <a:srcRect/>
                    <a:stretch>
                      <a:fillRect/>
                    </a:stretch>
                  </pic:blipFill>
                  <pic:spPr bwMode="auto">
                    <a:xfrm>
                      <a:off x="0" y="0"/>
                      <a:ext cx="216535" cy="155575"/>
                    </a:xfrm>
                    <a:prstGeom prst="rect">
                      <a:avLst/>
                    </a:prstGeom>
                    <a:noFill/>
                    <a:ln w="9525">
                      <a:noFill/>
                      <a:miter lim="800000"/>
                      <a:headEnd/>
                      <a:tailEnd/>
                    </a:ln>
                  </pic:spPr>
                </pic:pic>
              </a:graphicData>
            </a:graphic>
          </wp:anchor>
        </w:drawing>
      </w:r>
      <w:r w:rsidR="00D905AE">
        <w:rPr>
          <w:rFonts w:ascii="Times New Roman" w:eastAsia="Times New Roman" w:hAnsi="Times New Roman" w:cs="Times New Roman"/>
        </w:rPr>
        <w:t>Data scadenza o rivedibilità:</w:t>
      </w:r>
      <w:r w:rsidR="00E4317A">
        <w:rPr>
          <w:rFonts w:ascii="Times New Roman" w:eastAsia="Times New Roman" w:hAnsi="Times New Roman" w:cs="Times New Roman"/>
        </w:rPr>
        <w:t xml:space="preserve">       </w:t>
      </w:r>
      <w:r w:rsidR="00D905AE">
        <w:rPr>
          <w:rFonts w:ascii="Times New Roman" w:eastAsia="Times New Roman" w:hAnsi="Times New Roman" w:cs="Times New Roman"/>
        </w:rPr>
        <w:t xml:space="preserve">  ______________  Non indicata </w:t>
      </w:r>
      <w:r w:rsidR="00E4317A">
        <w:rPr>
          <w:rFonts w:ascii="Times New Roman" w:eastAsia="Times New Roman" w:hAnsi="Times New Roman" w:cs="Times New Roman"/>
        </w:rPr>
        <w:br/>
      </w:r>
      <w:r w:rsidR="00D905AE">
        <w:rPr>
          <w:rFonts w:ascii="Times New Roman" w:eastAsia="Times New Roman" w:hAnsi="Times New Roman" w:cs="Times New Roman"/>
          <w:sz w:val="28"/>
        </w:rPr>
        <w:t>P</w:t>
      </w:r>
      <w:r w:rsidR="00D905AE">
        <w:rPr>
          <w:rFonts w:ascii="Times New Roman" w:eastAsia="Times New Roman" w:hAnsi="Times New Roman" w:cs="Times New Roman"/>
        </w:rPr>
        <w:t xml:space="preserve">ROFILO DI FUNZIONAMENTO </w:t>
      </w:r>
      <w:r w:rsidR="00D905AE">
        <w:rPr>
          <w:rFonts w:ascii="Times New Roman" w:eastAsia="Times New Roman" w:hAnsi="Times New Roman" w:cs="Times New Roman"/>
          <w:sz w:val="24"/>
        </w:rPr>
        <w:t>redatto in data _______________</w:t>
      </w:r>
      <w:r w:rsidR="00D905AE">
        <w:rPr>
          <w:rFonts w:ascii="Times New Roman" w:eastAsia="Times New Roman" w:hAnsi="Times New Roman" w:cs="Times New Roman"/>
          <w:sz w:val="28"/>
        </w:rPr>
        <w:t xml:space="preserve"> </w:t>
      </w:r>
    </w:p>
    <w:p w:rsidR="00021ACF" w:rsidRDefault="00D905AE">
      <w:pPr>
        <w:spacing w:after="246"/>
        <w:ind w:left="6" w:hanging="10"/>
      </w:pPr>
      <w:r>
        <w:rPr>
          <w:rFonts w:ascii="Times New Roman" w:eastAsia="Times New Roman" w:hAnsi="Times New Roman" w:cs="Times New Roman"/>
          <w:sz w:val="24"/>
        </w:rPr>
        <w:t xml:space="preserve">Nella fase transitoria:  </w:t>
      </w:r>
    </w:p>
    <w:p w:rsidR="00021ACF" w:rsidRDefault="00D905AE">
      <w:pPr>
        <w:spacing w:after="36"/>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rsidR="00021ACF" w:rsidRDefault="00D905AE">
      <w:pPr>
        <w:spacing w:after="36"/>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rsidR="00021ACF" w:rsidRDefault="00D905AE">
      <w:pPr>
        <w:spacing w:after="206"/>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rsidR="00021ACF" w:rsidRDefault="00D905AE" w:rsidP="003F4AE1">
      <w:pPr>
        <w:pStyle w:val="Titolo3"/>
      </w:pPr>
      <w:r>
        <w:rPr>
          <w:sz w:val="28"/>
        </w:rPr>
        <w:t>P</w:t>
      </w:r>
      <w:r>
        <w:rPr>
          <w:sz w:val="22"/>
        </w:rPr>
        <w:t xml:space="preserve">ROGETTO </w:t>
      </w:r>
      <w:r>
        <w:rPr>
          <w:sz w:val="28"/>
        </w:rPr>
        <w:t>I</w:t>
      </w:r>
      <w:r>
        <w:rPr>
          <w:sz w:val="22"/>
        </w:rPr>
        <w:t xml:space="preserve">NDIVIDUALE     </w:t>
      </w:r>
      <w:r>
        <w:rPr>
          <w:rFonts w:ascii="Webdings" w:eastAsia="Webdings" w:hAnsi="Webdings" w:cs="Webdings"/>
        </w:rPr>
        <w:t></w:t>
      </w:r>
      <w:r>
        <w:t xml:space="preserve"> redatto in data ___________ </w:t>
      </w:r>
      <w:r>
        <w:rPr>
          <w:rFonts w:ascii="Webdings" w:eastAsia="Webdings" w:hAnsi="Webdings" w:cs="Webdings"/>
        </w:rPr>
        <w:t></w:t>
      </w:r>
      <w:r>
        <w:t xml:space="preserve"> da redigere    </w:t>
      </w:r>
    </w:p>
    <w:p w:rsidR="00021ACF" w:rsidRDefault="00D905AE">
      <w:pPr>
        <w:spacing w:after="0"/>
        <w:ind w:left="11"/>
      </w:pPr>
      <w:r>
        <w:rPr>
          <w:rFonts w:ascii="Times New Roman" w:eastAsia="Times New Roman" w:hAnsi="Times New Roman" w:cs="Times New Roman"/>
          <w:sz w:val="24"/>
        </w:rPr>
        <w:t xml:space="preserve"> </w:t>
      </w:r>
    </w:p>
    <w:tbl>
      <w:tblPr>
        <w:tblW w:w="10209" w:type="dxa"/>
        <w:tblInd w:w="407" w:type="dxa"/>
        <w:tblCellMar>
          <w:top w:w="21" w:type="dxa"/>
          <w:right w:w="115" w:type="dxa"/>
        </w:tblCellMar>
        <w:tblLook w:val="04A0"/>
      </w:tblPr>
      <w:tblGrid>
        <w:gridCol w:w="3200"/>
        <w:gridCol w:w="3464"/>
        <w:gridCol w:w="3545"/>
      </w:tblGrid>
      <w:tr w:rsidR="00021ACF" w:rsidRPr="00861C03" w:rsidTr="00861C03">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26" w:line="240" w:lineRule="auto"/>
              <w:ind w:left="2"/>
            </w:pPr>
            <w:r w:rsidRPr="00861C03">
              <w:rPr>
                <w:rFonts w:ascii="Times New Roman" w:eastAsia="Times New Roman" w:hAnsi="Times New Roman" w:cs="Times New Roman"/>
                <w:sz w:val="28"/>
              </w:rPr>
              <w:t>PEI</w:t>
            </w:r>
            <w:r w:rsidRPr="00861C03">
              <w:rPr>
                <w:rFonts w:ascii="Times New Roman" w:eastAsia="Times New Roman" w:hAnsi="Times New Roman" w:cs="Times New Roman"/>
              </w:rPr>
              <w:t xml:space="preserve"> </w:t>
            </w:r>
            <w:r w:rsidRPr="00861C03">
              <w:rPr>
                <w:rFonts w:ascii="Times New Roman" w:eastAsia="Times New Roman" w:hAnsi="Times New Roman" w:cs="Times New Roman"/>
                <w:sz w:val="28"/>
              </w:rPr>
              <w:t>P</w:t>
            </w:r>
            <w:r w:rsidRPr="00861C03">
              <w:rPr>
                <w:rFonts w:ascii="Times New Roman" w:eastAsia="Times New Roman" w:hAnsi="Times New Roman" w:cs="Times New Roman"/>
              </w:rPr>
              <w:t xml:space="preserve">ROVVISORIO </w:t>
            </w:r>
            <w:r w:rsidRPr="00861C03">
              <w:rPr>
                <w:rFonts w:ascii="Times New Roman" w:eastAsia="Times New Roman" w:hAnsi="Times New Roman" w:cs="Times New Roman"/>
                <w:sz w:val="28"/>
              </w:rPr>
              <w:t xml:space="preserve"> </w:t>
            </w:r>
          </w:p>
          <w:p w:rsidR="00021ACF" w:rsidRPr="00861C03" w:rsidRDefault="00D905AE" w:rsidP="00861C03">
            <w:pPr>
              <w:spacing w:after="0" w:line="240" w:lineRule="auto"/>
              <w:ind w:left="2"/>
            </w:pP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rsidR="00021ACF" w:rsidRPr="00861C03" w:rsidRDefault="00D905AE" w:rsidP="00861C03">
            <w:pPr>
              <w:spacing w:after="143" w:line="240" w:lineRule="auto"/>
            </w:pPr>
            <w:r w:rsidRPr="00861C03">
              <w:rPr>
                <w:rFonts w:ascii="Times New Roman" w:eastAsia="Times New Roman" w:hAnsi="Times New Roman" w:cs="Times New Roman"/>
              </w:rPr>
              <w:t xml:space="preserve"> </w:t>
            </w:r>
          </w:p>
          <w:p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4"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B6693C" w:rsidRPr="00B6693C">
              <w:pict>
                <v:group id="Group 27436" o:spid="_x0000_s1043"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">
                  <v:shape id="Shape 358" o:spid="_x0000_s1044" style="position:absolute;width:382905;height:360045;visibility:visible" coordsize="382905,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" adj="0,,0" path="m,179959c,80518,85725,,191389,,297180,,382905,80518,382905,179959v,99441,-85725,180086,-191516,180086c85725,360045,,279400,,179959xe" filled="f">
                    <v:stroke miterlimit="83231f" joinstyle="miter"/>
                    <v:formulas/>
                    <v:path arrowok="t" o:connecttype="segments" textboxrect="0,0,382905,360045"/>
                  </v:shape>
                  <v:rect id="Rectangle 359" o:spid="_x0000_s1045" style="position:absolute;left:153035;top:177419;width:42144;height:189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rsidR="00021ACF" w:rsidRDefault="00D905AE">
                          <w:r>
                            <w:t xml:space="preserve"> </w:t>
                          </w:r>
                        </w:p>
                      </w:txbxContent>
                    </v:textbox>
                  </v:rect>
                  <w10:wrap type="none"/>
                  <w10:anchorlock/>
                </v:group>
              </w:pic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021ACF" w:rsidRPr="00861C03" w:rsidTr="00861C03">
        <w:trPr>
          <w:trHeight w:val="1190"/>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right="81"/>
            </w:pPr>
            <w:r w:rsidRPr="00861C03">
              <w:rPr>
                <w:rFonts w:ascii="Times New Roman" w:eastAsia="Times New Roman" w:hAnsi="Times New Roman" w:cs="Times New Roman"/>
                <w:sz w:val="28"/>
              </w:rPr>
              <w:t>A</w:t>
            </w:r>
            <w:r w:rsidRPr="00861C03">
              <w:rPr>
                <w:rFonts w:ascii="Times New Roman" w:eastAsia="Times New Roman" w:hAnsi="Times New Roman" w:cs="Times New Roman"/>
              </w:rPr>
              <w:t xml:space="preserve">PPROVAZIONE DEL </w:t>
            </w:r>
            <w:r w:rsidRPr="00861C03">
              <w:rPr>
                <w:rFonts w:ascii="Times New Roman" w:eastAsia="Times New Roman" w:hAnsi="Times New Roman" w:cs="Times New Roman"/>
                <w:sz w:val="28"/>
              </w:rPr>
              <w:t xml:space="preserve">PEI </w:t>
            </w:r>
            <w:r w:rsidRPr="00861C03">
              <w:rPr>
                <w:rFonts w:ascii="Times New Roman" w:eastAsia="Times New Roman" w:hAnsi="Times New Roman" w:cs="Times New Roman"/>
              </w:rPr>
              <w:t>E PRIMA SOTTOSCRIZIONE</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19"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rsidR="00021ACF" w:rsidRPr="00861C03" w:rsidRDefault="00D905AE" w:rsidP="00861C03">
            <w:pPr>
              <w:spacing w:after="144" w:line="240" w:lineRule="auto"/>
            </w:pPr>
            <w:r w:rsidRPr="00861C03">
              <w:rPr>
                <w:rFonts w:ascii="Times New Roman" w:eastAsia="Times New Roman" w:hAnsi="Times New Roman" w:cs="Times New Roman"/>
              </w:rPr>
              <w:t xml:space="preserve"> </w:t>
            </w:r>
          </w:p>
          <w:p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3"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B6693C" w:rsidRPr="00B6693C">
              <w:pict>
                <v:group id="Group 27629" o:spid="_x0000_s1040"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">
                  <v:shape id="Shape 361" o:spid="_x0000_s1041" style="position:absolute;width:382905;height:360045;visibility:visible" coordsize="382905,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" adj="0,,0" path="m,179959c,80645,85725,,191389,,297180,,382905,80645,382905,179959v,99441,-85725,180086,-191516,180086c85725,360045,,279400,,179959xe" filled="f">
                    <v:stroke miterlimit="83231f" joinstyle="miter"/>
                    <v:formulas/>
                    <v:path arrowok="t" o:connecttype="segments" textboxrect="0,0,382905,360045"/>
                  </v:shape>
                  <v:rect id="Rectangle 362" o:spid="_x0000_s1042" style="position:absolute;left:153035;top:177419;width:42144;height:189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rsidR="00021ACF" w:rsidRDefault="00D905AE">
                          <w:r>
                            <w:t xml:space="preserve"> </w:t>
                          </w:r>
                        </w:p>
                      </w:txbxContent>
                    </v:textbox>
                  </v:rect>
                  <w10:wrap type="none"/>
                  <w10:anchorlock/>
                </v:group>
              </w:pic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021ACF" w:rsidRPr="00861C03" w:rsidTr="00861C03">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imes New Roman" w:eastAsia="Times New Roman" w:hAnsi="Times New Roman" w:cs="Times New Roman"/>
                <w:sz w:val="28"/>
              </w:rPr>
              <w:t>V</w:t>
            </w:r>
            <w:r w:rsidRPr="00861C03">
              <w:rPr>
                <w:rFonts w:ascii="Times New Roman" w:eastAsia="Times New Roman" w:hAnsi="Times New Roman" w:cs="Times New Roman"/>
              </w:rPr>
              <w:t>ERIFICA INTERMEDIA</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rsidR="00021ACF" w:rsidRPr="00861C03" w:rsidRDefault="00D905AE" w:rsidP="00861C03">
            <w:pPr>
              <w:spacing w:after="140" w:line="240" w:lineRule="auto"/>
            </w:pPr>
            <w:r w:rsidRPr="00861C03">
              <w:rPr>
                <w:rFonts w:ascii="Times New Roman" w:eastAsia="Times New Roman" w:hAnsi="Times New Roman" w:cs="Times New Roman"/>
              </w:rPr>
              <w:t xml:space="preserve"> </w:t>
            </w:r>
          </w:p>
          <w:p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8"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p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B6693C" w:rsidRPr="00B6693C">
              <w:pict>
                <v:group id="Group 27780" o:spid="_x0000_s1037"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">
                  <v:shape id="Shape 364" o:spid="_x0000_s1038" style="position:absolute;width:382905;height:360045;visibility:visible" coordsize="382905,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" adj="0,,0" path="m,180087c,80645,85725,,191389,,297180,,382905,80645,382905,180087v,99313,-85725,179958,-191516,179958c85725,360045,,279400,,180087xe" filled="f">
                    <v:stroke miterlimit="83231f" joinstyle="miter"/>
                    <v:formulas/>
                    <v:path arrowok="t" o:connecttype="segments" textboxrect="0,0,382905,360045"/>
                  </v:shape>
                  <v:rect id="Rectangle 365" o:spid="_x0000_s1039" style="position:absolute;left:153035;top:176785;width:42144;height:189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rsidR="00021ACF" w:rsidRDefault="00D905AE">
                          <w:r>
                            <w:t xml:space="preserve"> </w:t>
                          </w:r>
                        </w:p>
                      </w:txbxContent>
                    </v:textbox>
                  </v:rect>
                  <w10:wrap type="none"/>
                  <w10:anchorlock/>
                </v:group>
              </w:pic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021ACF" w:rsidRPr="00861C03" w:rsidTr="00861C03">
        <w:trPr>
          <w:trHeight w:val="1172"/>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8" w:line="240" w:lineRule="auto"/>
              <w:ind w:left="2"/>
            </w:pPr>
            <w:r w:rsidRPr="00861C03">
              <w:rPr>
                <w:rFonts w:ascii="Times New Roman" w:eastAsia="Times New Roman" w:hAnsi="Times New Roman" w:cs="Times New Roman"/>
                <w:sz w:val="28"/>
              </w:rPr>
              <w:t>V</w:t>
            </w:r>
            <w:r w:rsidRPr="00861C03">
              <w:rPr>
                <w:rFonts w:ascii="Times New Roman" w:eastAsia="Times New Roman" w:hAnsi="Times New Roman" w:cs="Times New Roman"/>
              </w:rPr>
              <w:t xml:space="preserve">ERIFICA FINALE </w:t>
            </w:r>
            <w:r w:rsidRPr="00861C03">
              <w:rPr>
                <w:rFonts w:ascii="Times New Roman" w:eastAsia="Times New Roman" w:hAnsi="Times New Roman" w:cs="Times New Roman"/>
                <w:sz w:val="28"/>
              </w:rPr>
              <w:t xml:space="preserve"> </w:t>
            </w:r>
          </w:p>
          <w:p w:rsidR="00021ACF" w:rsidRPr="00861C03" w:rsidRDefault="00D905AE" w:rsidP="00861C03">
            <w:pPr>
              <w:spacing w:after="0" w:line="240" w:lineRule="auto"/>
              <w:ind w:left="2"/>
            </w:pPr>
            <w:r w:rsidRPr="00861C03">
              <w:rPr>
                <w:rFonts w:ascii="Times New Roman" w:eastAsia="Times New Roman" w:hAnsi="Times New Roman" w:cs="Times New Roman"/>
              </w:rPr>
              <w:t>E PROPOSTE PER L</w:t>
            </w:r>
            <w:r w:rsidRPr="00861C03">
              <w:rPr>
                <w:rFonts w:ascii="Times New Roman" w:eastAsia="Times New Roman" w:hAnsi="Times New Roman" w:cs="Times New Roman"/>
                <w:sz w:val="28"/>
              </w:rPr>
              <w:t>’A.S.</w:t>
            </w:r>
            <w:r w:rsidRPr="00861C03">
              <w:rPr>
                <w:rFonts w:ascii="Times New Roman" w:eastAsia="Times New Roman" w:hAnsi="Times New Roman" w:cs="Times New Roman"/>
              </w:rPr>
              <w:t xml:space="preserve"> SUCCESSIVO</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rsidR="00021ACF" w:rsidRPr="00861C03" w:rsidRDefault="00D905AE" w:rsidP="00861C03">
            <w:pPr>
              <w:spacing w:after="141" w:line="240" w:lineRule="auto"/>
            </w:pPr>
            <w:r w:rsidRPr="00861C03">
              <w:rPr>
                <w:rFonts w:ascii="Times New Roman" w:eastAsia="Times New Roman" w:hAnsi="Times New Roman" w:cs="Times New Roman"/>
              </w:rPr>
              <w:t xml:space="preserve"> </w:t>
            </w:r>
          </w:p>
          <w:p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2"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B6693C" w:rsidRPr="00B6693C">
              <w:pict>
                <v:group id="Group 27880" o:spid="_x0000_s1034"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">
                  <v:shape id="Shape 367" o:spid="_x0000_s1035" style="position:absolute;width:382905;height:360045;visibility:visible" coordsize="382905,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" adj="0,,0" path="m,180087c,80645,85725,,191389,,297180,,382905,80645,382905,180087v,99440,-85725,179958,-191516,179958c85725,360045,,279527,,180087xe" filled="f">
                    <v:stroke miterlimit="83231f" joinstyle="miter"/>
                    <v:formulas/>
                    <v:path arrowok="t" o:connecttype="segments" textboxrect="0,0,382905,360045"/>
                  </v:shape>
                  <v:rect id="Rectangle 368" o:spid="_x0000_s1036" style="position:absolute;left:153035;top:177165;width:42144;height:189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rsidR="00021ACF" w:rsidRDefault="00D905AE">
                          <w:r>
                            <w:t xml:space="preserve"> </w:t>
                          </w:r>
                        </w:p>
                      </w:txbxContent>
                    </v:textbox>
                  </v:rect>
                  <w10:wrap type="none"/>
                  <w10:anchorlock/>
                </v:group>
              </w:pic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bl>
    <w:p w:rsidR="00021ACF" w:rsidRDefault="00D905AE">
      <w:pPr>
        <w:spacing w:after="195"/>
        <w:ind w:right="44"/>
        <w:jc w:val="right"/>
      </w:pPr>
      <w:r>
        <w:rPr>
          <w:rFonts w:ascii="Times New Roman" w:eastAsia="Times New Roman" w:hAnsi="Times New Roman" w:cs="Times New Roman"/>
          <w:sz w:val="10"/>
        </w:rPr>
        <w:lastRenderedPageBreak/>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rsidR="00021ACF" w:rsidRPr="003F4AE1" w:rsidRDefault="00D905AE" w:rsidP="003F4AE1">
      <w:pPr>
        <w:pStyle w:val="Titolo3"/>
      </w:pPr>
      <w:r w:rsidRPr="003F4AE1">
        <w:t xml:space="preserve">Composizione del GLO - Gruppo di Lavoro Operativo per l’inclusione </w:t>
      </w:r>
    </w:p>
    <w:p w:rsidR="00021ACF" w:rsidRDefault="00021ACF">
      <w:pPr>
        <w:spacing w:after="189"/>
        <w:ind w:left="49"/>
      </w:pPr>
    </w:p>
    <w:p w:rsidR="00021ACF" w:rsidRDefault="00D905AE">
      <w:pPr>
        <w:spacing w:after="0"/>
        <w:ind w:left="11"/>
      </w:pPr>
      <w:r>
        <w:rPr>
          <w:sz w:val="16"/>
        </w:rPr>
        <w:t xml:space="preserve">Art. 15, commi 10 e 11 della L. 104/1992 (come modif. dal D.Lgs 96/2019)  </w:t>
      </w:r>
    </w:p>
    <w:tbl>
      <w:tblPr>
        <w:tblW w:w="10068" w:type="dxa"/>
        <w:tblInd w:w="407" w:type="dxa"/>
        <w:tblCellMar>
          <w:top w:w="37" w:type="dxa"/>
          <w:right w:w="115" w:type="dxa"/>
        </w:tblCellMar>
        <w:tblLook w:val="04A0"/>
      </w:tblPr>
      <w:tblGrid>
        <w:gridCol w:w="3829"/>
        <w:gridCol w:w="2835"/>
        <w:gridCol w:w="3404"/>
      </w:tblGrid>
      <w:tr w:rsidR="00021ACF" w:rsidRPr="00861C03" w:rsidTr="00861C03">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5"/>
              <w:jc w:val="center"/>
            </w:pPr>
            <w:r w:rsidRPr="00861C03">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14"/>
              <w:jc w:val="center"/>
            </w:pPr>
            <w:r w:rsidRPr="00861C03">
              <w:rPr>
                <w:rFonts w:ascii="Tahoma" w:eastAsia="Tahoma" w:hAnsi="Tahoma" w:cs="Tahoma"/>
                <w:sz w:val="18"/>
              </w:rPr>
              <w:t>FIRMA</w:t>
            </w:r>
            <w:r w:rsidRPr="00861C03">
              <w:rPr>
                <w:rFonts w:ascii="Tahoma" w:eastAsia="Tahoma" w:hAnsi="Tahoma" w:cs="Tahoma"/>
                <w:sz w:val="14"/>
              </w:rPr>
              <w:t xml:space="preserve"> </w:t>
            </w:r>
          </w:p>
        </w:tc>
      </w:tr>
      <w:tr w:rsidR="00021ACF" w:rsidRPr="00861C03"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86"/>
            </w:pPr>
            <w:r w:rsidRPr="00861C03">
              <w:rPr>
                <w:rFonts w:ascii="Tahoma" w:eastAsia="Tahoma" w:hAnsi="Tahoma" w:cs="Tahoma"/>
                <w:sz w:val="20"/>
              </w:rPr>
              <w:t>1.</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0"/>
            </w:pPr>
            <w:r w:rsidRPr="00861C03">
              <w:rPr>
                <w:rFonts w:ascii="Tahoma" w:eastAsia="Tahoma" w:hAnsi="Tahoma" w:cs="Tahoma"/>
                <w:sz w:val="20"/>
              </w:rPr>
              <w:t>2.</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0"/>
            </w:pPr>
            <w:r w:rsidRPr="00861C03">
              <w:rPr>
                <w:rFonts w:ascii="Tahoma" w:eastAsia="Tahoma" w:hAnsi="Tahoma" w:cs="Tahoma"/>
                <w:sz w:val="20"/>
              </w:rPr>
              <w:t>3.</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0"/>
            </w:pPr>
            <w:r w:rsidRPr="00861C03">
              <w:rPr>
                <w:rFonts w:ascii="Tahoma" w:eastAsia="Tahoma" w:hAnsi="Tahoma" w:cs="Tahoma"/>
                <w:sz w:val="20"/>
              </w:rPr>
              <w:t>4.</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0"/>
            </w:pPr>
            <w:r w:rsidRPr="00861C03">
              <w:rPr>
                <w:rFonts w:ascii="Tahoma" w:eastAsia="Tahoma" w:hAnsi="Tahoma" w:cs="Tahoma"/>
                <w:sz w:val="20"/>
              </w:rPr>
              <w:t>5.</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0"/>
            </w:pPr>
            <w:r w:rsidRPr="00861C03">
              <w:rPr>
                <w:rFonts w:ascii="Tahoma" w:eastAsia="Tahoma" w:hAnsi="Tahoma" w:cs="Tahoma"/>
                <w:sz w:val="20"/>
              </w:rPr>
              <w:t>6.</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70"/>
            </w:pPr>
            <w:r w:rsidRPr="00861C03">
              <w:rPr>
                <w:rFonts w:ascii="Tahoma" w:eastAsia="Tahoma" w:hAnsi="Tahoma" w:cs="Tahoma"/>
                <w:sz w:val="20"/>
              </w:rPr>
              <w:t>7.</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144"/>
            </w:pP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bl>
    <w:p w:rsidR="00021ACF" w:rsidRDefault="00D905AE">
      <w:pPr>
        <w:spacing w:after="117"/>
        <w:ind w:left="11"/>
      </w:pPr>
      <w:r>
        <w:rPr>
          <w:rFonts w:ascii="Tahoma" w:eastAsia="Tahoma" w:hAnsi="Tahoma" w:cs="Tahoma"/>
          <w:b/>
          <w:sz w:val="20"/>
        </w:rPr>
        <w:t xml:space="preserve"> </w:t>
      </w:r>
    </w:p>
    <w:p w:rsidR="00021ACF" w:rsidRDefault="00D905AE">
      <w:pPr>
        <w:spacing w:after="12" w:line="248" w:lineRule="auto"/>
        <w:ind w:left="6" w:hanging="10"/>
      </w:pPr>
      <w:r>
        <w:rPr>
          <w:rFonts w:ascii="Tahoma" w:eastAsia="Tahoma" w:hAnsi="Tahoma" w:cs="Tahoma"/>
          <w:b/>
          <w:sz w:val="20"/>
        </w:rPr>
        <w:t xml:space="preserve">Eventuali modifiche o integrazioni alla composizione del GLO, successive alla prima convocazione </w:t>
      </w:r>
    </w:p>
    <w:tbl>
      <w:tblPr>
        <w:tblW w:w="10209" w:type="dxa"/>
        <w:tblInd w:w="407" w:type="dxa"/>
        <w:tblCellMar>
          <w:top w:w="38" w:type="dxa"/>
          <w:right w:w="115" w:type="dxa"/>
        </w:tblCellMar>
        <w:tblLook w:val="04A0"/>
      </w:tblPr>
      <w:tblGrid>
        <w:gridCol w:w="993"/>
        <w:gridCol w:w="2835"/>
        <w:gridCol w:w="3260"/>
        <w:gridCol w:w="3121"/>
      </w:tblGrid>
      <w:tr w:rsidR="00021ACF" w:rsidRPr="00861C03" w:rsidTr="00861C03">
        <w:trPr>
          <w:trHeight w:val="63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18"/>
              </w:rPr>
              <w:t xml:space="preserve">Variazione (nuovo membro, sostituzione, decadenza…) </w:t>
            </w:r>
          </w:p>
        </w:tc>
      </w:tr>
      <w:tr w:rsidR="00021ACF" w:rsidRPr="00861C03" w:rsidTr="00861C03">
        <w:trPr>
          <w:trHeight w:val="43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rsidTr="00861C03">
        <w:trPr>
          <w:trHeight w:val="43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bl>
    <w:p w:rsidR="00021ACF" w:rsidRDefault="00D905AE">
      <w:pPr>
        <w:spacing w:after="157"/>
        <w:ind w:left="11"/>
      </w:pPr>
      <w:r>
        <w:rPr>
          <w:rFonts w:ascii="Tahoma" w:eastAsia="Tahoma" w:hAnsi="Tahoma" w:cs="Tahoma"/>
          <w:b/>
          <w:sz w:val="24"/>
        </w:rPr>
        <w:t xml:space="preserve"> </w:t>
      </w:r>
    </w:p>
    <w:p w:rsidR="00021ACF" w:rsidRPr="00E4317A" w:rsidRDefault="00D905AE" w:rsidP="003F4AE1">
      <w:pPr>
        <w:pStyle w:val="Titolo4"/>
      </w:pPr>
      <w:r w:rsidRPr="00E4317A">
        <w:t xml:space="preserve">1. Quadro informativo </w:t>
      </w:r>
    </w:p>
    <w:p w:rsidR="00021ACF" w:rsidRDefault="00D905AE" w:rsidP="003F4AE1">
      <w:pPr>
        <w:pBdr>
          <w:top w:val="single" w:sz="4" w:space="0" w:color="000000"/>
          <w:left w:val="single" w:sz="4" w:space="0" w:color="000000"/>
          <w:bottom w:val="single" w:sz="4" w:space="0" w:color="000000"/>
          <w:right w:val="single" w:sz="4" w:space="0" w:color="000000"/>
        </w:pBdr>
        <w:spacing w:after="120" w:line="240" w:lineRule="auto"/>
        <w:ind w:left="516" w:hanging="11"/>
      </w:pPr>
      <w:r>
        <w:rPr>
          <w:rFonts w:ascii="Tahoma" w:eastAsia="Tahoma" w:hAnsi="Tahoma" w:cs="Tahoma"/>
          <w:sz w:val="18"/>
        </w:rPr>
        <w:t xml:space="preserve">Situazione familiare / descrizione dell’alunno o dell’alunna </w:t>
      </w:r>
    </w:p>
    <w:p w:rsidR="003F4AE1" w:rsidRDefault="00D905AE" w:rsidP="003F4AE1">
      <w:pPr>
        <w:pStyle w:val="Testoboxeditabile"/>
      </w:pPr>
      <w:r>
        <w:t>A cura dei genitori o esercenti la responsabilità genitoriale ovvero di altri componenti del GLO</w:t>
      </w:r>
    </w:p>
    <w:p w:rsidR="003F4AE1" w:rsidRDefault="003F4AE1" w:rsidP="003F4AE1">
      <w:pPr>
        <w:pBdr>
          <w:top w:val="single" w:sz="4" w:space="0" w:color="000000"/>
          <w:left w:val="single" w:sz="4" w:space="0" w:color="000000"/>
          <w:bottom w:val="single" w:sz="4" w:space="0" w:color="000000"/>
          <w:right w:val="single" w:sz="4" w:space="0" w:color="000000"/>
        </w:pBdr>
        <w:spacing w:after="120" w:line="240" w:lineRule="auto"/>
        <w:ind w:left="516" w:hanging="11"/>
        <w:rPr>
          <w:rFonts w:ascii="Tahoma" w:eastAsia="Tahoma" w:hAnsi="Tahoma" w:cs="Tahoma"/>
          <w:sz w:val="18"/>
        </w:rPr>
      </w:pPr>
    </w:p>
    <w:p w:rsidR="00021ACF" w:rsidRDefault="00D905AE" w:rsidP="003F4AE1">
      <w:pPr>
        <w:pStyle w:val="Titolo4"/>
      </w:pPr>
      <w:r>
        <w:t xml:space="preserve">2. Elementi generali desunti </w:t>
      </w:r>
      <w:r w:rsidRPr="00E4317A">
        <w:t>dal</w:t>
      </w:r>
      <w:r>
        <w:t xml:space="preserve"> Profilo di Funzionamento </w:t>
      </w:r>
    </w:p>
    <w:p w:rsidR="00021ACF" w:rsidRDefault="00D905AE">
      <w:pPr>
        <w:spacing w:after="70"/>
        <w:ind w:left="11"/>
      </w:pPr>
      <w:r>
        <w:rPr>
          <w:b/>
          <w:sz w:val="24"/>
        </w:rPr>
        <w:t xml:space="preserve">o, se non disponibile, dalla Diagnosi Funzionale e dal Profilo dinamico funzionale (ove compilato) </w:t>
      </w:r>
    </w:p>
    <w:p w:rsidR="003F4AE1" w:rsidRDefault="00D905AE" w:rsidP="003F4AE1">
      <w:pPr>
        <w:pBdr>
          <w:top w:val="single" w:sz="4" w:space="0" w:color="000000"/>
          <w:left w:val="single" w:sz="4" w:space="0" w:color="000000"/>
          <w:bottom w:val="single" w:sz="4" w:space="1" w:color="auto"/>
          <w:right w:val="single" w:sz="4" w:space="0" w:color="000000"/>
        </w:pBdr>
        <w:spacing w:after="4" w:line="250" w:lineRule="auto"/>
        <w:ind w:left="512" w:hanging="10"/>
        <w:rPr>
          <w:i/>
          <w:sz w:val="20"/>
        </w:rPr>
      </w:pPr>
      <w:r>
        <w:rPr>
          <w:i/>
          <w:sz w:val="20"/>
        </w:rPr>
        <w:t>Sintetica descrizione, considerando in particolare le dimensioni sulle quali va previsto l'intervento e che andranno  quindi analizzate nel presente PEI</w:t>
      </w:r>
    </w:p>
    <w:p w:rsidR="00021ACF" w:rsidRDefault="00D905AE" w:rsidP="003F4AE1">
      <w:pPr>
        <w:pBdr>
          <w:top w:val="single" w:sz="4" w:space="0" w:color="000000"/>
          <w:left w:val="single" w:sz="4" w:space="0" w:color="000000"/>
          <w:bottom w:val="single" w:sz="4" w:space="1" w:color="auto"/>
          <w:right w:val="single" w:sz="4" w:space="0" w:color="000000"/>
        </w:pBdr>
        <w:spacing w:after="4" w:line="250" w:lineRule="auto"/>
        <w:ind w:left="512" w:hanging="10"/>
      </w:pPr>
      <w:r>
        <w:rPr>
          <w:b/>
          <w:sz w:val="24"/>
        </w:rPr>
        <w:t xml:space="preserve"> </w:t>
      </w:r>
    </w:p>
    <w:p w:rsidR="00021ACF" w:rsidRDefault="00D905AE" w:rsidP="00E4317A">
      <w:pPr>
        <w:spacing w:after="59"/>
        <w:ind w:left="11"/>
      </w:pPr>
      <w:r>
        <w:rPr>
          <w:b/>
          <w:sz w:val="16"/>
        </w:rPr>
        <w:t xml:space="preserve"> </w:t>
      </w:r>
      <w:r>
        <w:rPr>
          <w:sz w:val="24"/>
        </w:rPr>
        <w:t xml:space="preserve"> </w:t>
      </w:r>
    </w:p>
    <w:tbl>
      <w:tblPr>
        <w:tblW w:w="10209" w:type="dxa"/>
        <w:tblInd w:w="407" w:type="dxa"/>
        <w:tblCellMar>
          <w:left w:w="144" w:type="dxa"/>
          <w:right w:w="115" w:type="dxa"/>
        </w:tblCellMar>
        <w:tblLook w:val="04A0"/>
      </w:tblPr>
      <w:tblGrid>
        <w:gridCol w:w="10209"/>
      </w:tblGrid>
      <w:tr w:rsidR="00021ACF" w:rsidRPr="00861C03" w:rsidTr="00861C03">
        <w:trPr>
          <w:trHeight w:val="98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40" w:lineRule="auto"/>
            </w:pPr>
            <w:r w:rsidRPr="00861C03">
              <w:rPr>
                <w:i/>
                <w:sz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sidRPr="00861C03">
              <w:rPr>
                <w:b/>
                <w:sz w:val="24"/>
              </w:rPr>
              <w:t xml:space="preserve"> </w:t>
            </w:r>
          </w:p>
        </w:tc>
      </w:tr>
      <w:tr w:rsidR="00021ACF" w:rsidRPr="00861C03" w:rsidTr="00861C03">
        <w:trPr>
          <w:trHeight w:val="132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tabs>
                <w:tab w:val="left" w:pos="5292"/>
                <w:tab w:val="center" w:pos="7455"/>
              </w:tabs>
              <w:spacing w:after="4" w:line="240" w:lineRule="auto"/>
            </w:pPr>
            <w:r w:rsidRPr="00861C03">
              <w:rPr>
                <w:rFonts w:ascii="Tahoma" w:eastAsia="Tahoma" w:hAnsi="Tahoma" w:cs="Tahoma"/>
                <w:sz w:val="18"/>
              </w:rPr>
              <w:t>Dimensione Socializzazione/Interazione/Relazione</w:t>
            </w:r>
            <w:r w:rsidRPr="00861C03">
              <w:rPr>
                <w:rFonts w:ascii="Tahoma" w:eastAsia="Tahoma" w:hAnsi="Tahoma" w:cs="Tahoma"/>
                <w:sz w:val="20"/>
              </w:rPr>
              <w:t xml:space="preserve">              </w:t>
            </w:r>
            <w:r w:rsidRPr="00861C03">
              <w:rPr>
                <w:rFonts w:ascii="Tahoma" w:eastAsia="Tahoma" w:hAnsi="Tahoma" w:cs="Tahoma"/>
                <w:sz w:val="20"/>
              </w:rPr>
              <w:tab/>
            </w:r>
            <w:r w:rsidRPr="00861C03">
              <w:t xml:space="preserve">Sezione 4A/5A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definita </w:t>
            </w:r>
            <w:r w:rsidRPr="00861C03">
              <w:rPr>
                <w:rFonts w:ascii="Tahoma" w:eastAsia="Tahoma" w:hAnsi="Tahoma" w:cs="Tahoma"/>
                <w:sz w:val="20"/>
              </w:rPr>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Va omessa</w:t>
            </w:r>
            <w:r w:rsidRPr="00861C03">
              <w:rPr>
                <w:rFonts w:ascii="Tahoma" w:eastAsia="Tahoma" w:hAnsi="Tahoma" w:cs="Tahoma"/>
                <w:sz w:val="20"/>
              </w:rPr>
              <w:t xml:space="preserve"> </w:t>
            </w:r>
          </w:p>
          <w:p w:rsidR="00021ACF" w:rsidRPr="00861C03" w:rsidRDefault="00D905AE" w:rsidP="00861C03">
            <w:pPr>
              <w:tabs>
                <w:tab w:val="left" w:pos="5292"/>
                <w:tab w:val="center" w:pos="7471"/>
              </w:tabs>
              <w:spacing w:after="3" w:line="240" w:lineRule="auto"/>
            </w:pPr>
            <w:r w:rsidRPr="00861C03">
              <w:rPr>
                <w:rFonts w:ascii="Tahoma" w:eastAsia="Tahoma" w:hAnsi="Tahoma" w:cs="Tahoma"/>
                <w:sz w:val="18"/>
              </w:rPr>
              <w:t>Dimensione Comunicazione/Linguaggio</w:t>
            </w:r>
            <w:r w:rsidRPr="00861C03">
              <w:rPr>
                <w:rFonts w:ascii="Tahoma" w:eastAsia="Tahoma" w:hAnsi="Tahoma" w:cs="Tahoma"/>
                <w:sz w:val="20"/>
              </w:rPr>
              <w:t xml:space="preserve">                            </w:t>
            </w:r>
            <w:r w:rsidRPr="00861C03">
              <w:rPr>
                <w:rFonts w:ascii="Tahoma" w:eastAsia="Tahoma" w:hAnsi="Tahoma" w:cs="Tahoma"/>
                <w:sz w:val="20"/>
              </w:rPr>
              <w:tab/>
            </w:r>
            <w:r w:rsidRPr="00861C03">
              <w:t xml:space="preserve">Sezione 4B/5B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definita </w:t>
            </w:r>
            <w:r w:rsidR="00E4317A" w:rsidRPr="00861C03">
              <w:t xml:space="preserve">   </w:t>
            </w:r>
            <w:r w:rsidRPr="00861C03">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omessa </w:t>
            </w:r>
          </w:p>
          <w:p w:rsidR="00021ACF" w:rsidRPr="00861C03" w:rsidRDefault="00D905AE" w:rsidP="00861C03">
            <w:pPr>
              <w:tabs>
                <w:tab w:val="left" w:pos="5292"/>
                <w:tab w:val="center" w:pos="7471"/>
              </w:tabs>
              <w:spacing w:after="20" w:line="240" w:lineRule="auto"/>
            </w:pPr>
            <w:r w:rsidRPr="00861C03">
              <w:rPr>
                <w:rFonts w:ascii="Tahoma" w:eastAsia="Tahoma" w:hAnsi="Tahoma" w:cs="Tahoma"/>
                <w:sz w:val="18"/>
              </w:rPr>
              <w:t>Dimensione Autonomia/Orientamento</w:t>
            </w:r>
            <w:r w:rsidRPr="00861C03">
              <w:rPr>
                <w:rFonts w:ascii="Tahoma" w:eastAsia="Tahoma" w:hAnsi="Tahoma" w:cs="Tahoma"/>
                <w:sz w:val="20"/>
              </w:rPr>
              <w:t xml:space="preserve">                              </w:t>
            </w:r>
            <w:r w:rsidRPr="00861C03">
              <w:rPr>
                <w:rFonts w:ascii="Tahoma" w:eastAsia="Tahoma" w:hAnsi="Tahoma" w:cs="Tahoma"/>
                <w:sz w:val="20"/>
              </w:rPr>
              <w:tab/>
            </w:r>
            <w:r w:rsidRPr="00861C03">
              <w:t xml:space="preserve">Sezione 4C/5C </w:t>
            </w:r>
            <w:r w:rsidR="00E4317A" w:rsidRPr="00861C03">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definita  </w:t>
            </w:r>
            <w:r w:rsidR="00E4317A" w:rsidRPr="00861C03">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omessa </w:t>
            </w:r>
          </w:p>
          <w:p w:rsidR="00021ACF" w:rsidRPr="00861C03" w:rsidRDefault="00D905AE" w:rsidP="00861C03">
            <w:pPr>
              <w:tabs>
                <w:tab w:val="left" w:pos="5292"/>
              </w:tabs>
              <w:spacing w:after="0" w:line="240" w:lineRule="auto"/>
            </w:pPr>
            <w:r w:rsidRPr="00861C03">
              <w:rPr>
                <w:rFonts w:ascii="Tahoma" w:eastAsia="Tahoma" w:hAnsi="Tahoma" w:cs="Tahoma"/>
                <w:sz w:val="18"/>
              </w:rPr>
              <w:t>Dimensione Cognitiva, Neuropsicologica e dell'Apprendimento</w:t>
            </w:r>
            <w:r w:rsidR="00ED77CB" w:rsidRPr="00861C03">
              <w:rPr>
                <w:rFonts w:ascii="Tahoma" w:eastAsia="Tahoma" w:hAnsi="Tahoma" w:cs="Tahoma"/>
                <w:sz w:val="18"/>
              </w:rPr>
              <w:tab/>
            </w:r>
            <w:r w:rsidRPr="00861C03">
              <w:t xml:space="preserve">Sezione  4D/5D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definita </w:t>
            </w:r>
            <w:r w:rsidR="00E4317A" w:rsidRPr="00861C03">
              <w:t xml:space="preserve">   </w:t>
            </w:r>
            <w:r w:rsidRPr="00861C03">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Va omessa</w:t>
            </w:r>
            <w:r w:rsidRPr="00861C03">
              <w:rPr>
                <w:b/>
                <w:sz w:val="24"/>
              </w:rPr>
              <w:t xml:space="preserve"> </w:t>
            </w:r>
          </w:p>
        </w:tc>
      </w:tr>
    </w:tbl>
    <w:p w:rsidR="00021ACF" w:rsidRDefault="00D905AE">
      <w:pPr>
        <w:spacing w:after="0"/>
        <w:ind w:left="371"/>
      </w:pPr>
      <w:r>
        <w:rPr>
          <w:sz w:val="24"/>
        </w:rPr>
        <w:t xml:space="preserve">  </w:t>
      </w:r>
    </w:p>
    <w:p w:rsidR="00021ACF" w:rsidRDefault="00D905AE" w:rsidP="003F4AE1">
      <w:pPr>
        <w:pStyle w:val="Titolo4"/>
      </w:pPr>
      <w:r>
        <w:lastRenderedPageBreak/>
        <w:t xml:space="preserve">3. Raccordo con il Progetto Individuale </w:t>
      </w:r>
      <w:r>
        <w:rPr>
          <w:sz w:val="20"/>
        </w:rPr>
        <w:t>di cui all’art. 14 della Legge 328/2000</w:t>
      </w:r>
      <w:r>
        <w:t xml:space="preserve"> </w:t>
      </w:r>
    </w:p>
    <w:p w:rsidR="00021ACF" w:rsidRPr="003F4AE1" w:rsidRDefault="00D905AE">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rPr>
          <w:i/>
          <w:iCs/>
        </w:rPr>
      </w:pPr>
      <w:r w:rsidRPr="00E4317A">
        <w:rPr>
          <w:rFonts w:ascii="Tahoma" w:eastAsia="Tahoma" w:hAnsi="Tahoma" w:cs="Tahoma"/>
          <w:i/>
          <w:iCs/>
          <w:sz w:val="21"/>
        </w:rPr>
        <w:t xml:space="preserve">Sintesi dei contenuti del Progetto Individuale e sue modalità di coordinamento e interazione con il presente PEI, tenendo conto delle considerazioni della famiglia (se il Progetto individuale è stato già redatto) </w:t>
      </w:r>
    </w:p>
    <w:p w:rsidR="003F4AE1" w:rsidRDefault="003F4AE1" w:rsidP="003F4AE1">
      <w:pPr>
        <w:pBdr>
          <w:top w:val="single" w:sz="4" w:space="0" w:color="000000"/>
          <w:left w:val="single" w:sz="4" w:space="0" w:color="000000"/>
          <w:bottom w:val="single" w:sz="4" w:space="0" w:color="000000"/>
          <w:right w:val="single" w:sz="4" w:space="0" w:color="000000"/>
        </w:pBdr>
        <w:spacing w:after="1" w:line="225" w:lineRule="auto"/>
        <w:ind w:left="523"/>
        <w:jc w:val="both"/>
        <w:rPr>
          <w:i/>
          <w:iCs/>
        </w:rPr>
      </w:pPr>
    </w:p>
    <w:p w:rsidR="003F4AE1" w:rsidRPr="00E4317A" w:rsidRDefault="003F4AE1" w:rsidP="003F4AE1">
      <w:pPr>
        <w:pBdr>
          <w:top w:val="single" w:sz="4" w:space="0" w:color="000000"/>
          <w:left w:val="single" w:sz="4" w:space="0" w:color="000000"/>
          <w:bottom w:val="single" w:sz="4" w:space="0" w:color="000000"/>
          <w:right w:val="single" w:sz="4" w:space="0" w:color="000000"/>
        </w:pBdr>
        <w:spacing w:after="1" w:line="225" w:lineRule="auto"/>
        <w:ind w:left="523"/>
        <w:jc w:val="both"/>
        <w:rPr>
          <w:i/>
          <w:iCs/>
        </w:rPr>
      </w:pPr>
    </w:p>
    <w:p w:rsidR="00021ACF" w:rsidRDefault="00D905AE" w:rsidP="003F4AE1">
      <w:pPr>
        <w:pBdr>
          <w:top w:val="single" w:sz="4" w:space="0" w:color="000000"/>
          <w:left w:val="single" w:sz="4" w:space="0" w:color="000000"/>
          <w:bottom w:val="single" w:sz="4" w:space="0" w:color="000000"/>
          <w:right w:val="single" w:sz="4" w:space="0" w:color="000000"/>
        </w:pBdr>
        <w:spacing w:after="93"/>
        <w:ind w:left="523"/>
        <w:rPr>
          <w:rFonts w:ascii="Tahoma" w:eastAsia="Tahoma" w:hAnsi="Tahoma" w:cs="Tahoma"/>
          <w:i/>
          <w:iCs/>
          <w:sz w:val="21"/>
        </w:rPr>
      </w:pPr>
      <w:r>
        <w:rPr>
          <w:i/>
          <w:sz w:val="10"/>
        </w:rPr>
        <w:t xml:space="preserve"> </w:t>
      </w:r>
      <w:r w:rsidRPr="00E4317A">
        <w:rPr>
          <w:rFonts w:ascii="Tahoma" w:eastAsia="Tahoma" w:hAnsi="Tahoma" w:cs="Tahoma"/>
          <w:i/>
          <w:iCs/>
          <w:sz w:val="21"/>
        </w:rPr>
        <w:t xml:space="preserve">Indicazioni da considerare nella redazione del Progetto individuale di cui all’articolo 14 Legge n. 328/00 (se il Progetto individuale è stato richiesto e deve ancora essere redatto) </w:t>
      </w:r>
    </w:p>
    <w:p w:rsidR="003F4AE1" w:rsidRDefault="003F4AE1" w:rsidP="003F4AE1">
      <w:pPr>
        <w:pBdr>
          <w:top w:val="single" w:sz="4" w:space="0" w:color="000000"/>
          <w:left w:val="single" w:sz="4" w:space="0" w:color="000000"/>
          <w:bottom w:val="single" w:sz="4" w:space="0" w:color="000000"/>
          <w:right w:val="single" w:sz="4" w:space="0" w:color="000000"/>
        </w:pBdr>
        <w:spacing w:after="93"/>
        <w:ind w:left="523"/>
        <w:rPr>
          <w:rFonts w:ascii="Tahoma" w:eastAsia="Tahoma" w:hAnsi="Tahoma" w:cs="Tahoma"/>
          <w:i/>
          <w:iCs/>
          <w:sz w:val="21"/>
        </w:rPr>
      </w:pPr>
    </w:p>
    <w:p w:rsidR="003F4AE1" w:rsidRPr="00E4317A" w:rsidRDefault="003F4AE1" w:rsidP="003F4AE1">
      <w:pPr>
        <w:pBdr>
          <w:top w:val="single" w:sz="4" w:space="0" w:color="000000"/>
          <w:left w:val="single" w:sz="4" w:space="0" w:color="000000"/>
          <w:bottom w:val="single" w:sz="4" w:space="0" w:color="000000"/>
          <w:right w:val="single" w:sz="4" w:space="0" w:color="000000"/>
        </w:pBdr>
        <w:spacing w:after="93"/>
        <w:ind w:left="523"/>
        <w:rPr>
          <w:i/>
          <w:iCs/>
        </w:rPr>
      </w:pPr>
    </w:p>
    <w:p w:rsidR="00021ACF" w:rsidRPr="003F4AE1" w:rsidRDefault="00D905AE" w:rsidP="003F4AE1">
      <w:pPr>
        <w:pStyle w:val="Titolo4"/>
      </w:pPr>
      <w:r w:rsidRPr="003F4AE1">
        <w:t xml:space="preserve">4. Osservazioni sull’alunno/a per progettare gli interventi di sostegno didattico </w:t>
      </w:r>
    </w:p>
    <w:p w:rsidR="00021ACF" w:rsidRDefault="00D905AE">
      <w:pPr>
        <w:spacing w:after="0"/>
        <w:ind w:left="78"/>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rsidR="00021ACF" w:rsidRDefault="00021ACF">
      <w:pPr>
        <w:spacing w:after="125"/>
        <w:ind w:left="49"/>
      </w:pPr>
    </w:p>
    <w:tbl>
      <w:tblPr>
        <w:tblW w:w="10209" w:type="dxa"/>
        <w:tblInd w:w="407" w:type="dxa"/>
        <w:tblCellMar>
          <w:top w:w="54" w:type="dxa"/>
          <w:left w:w="110" w:type="dxa"/>
          <w:bottom w:w="81" w:type="dxa"/>
          <w:right w:w="115" w:type="dxa"/>
        </w:tblCellMar>
        <w:tblLook w:val="04A0"/>
      </w:tblPr>
      <w:tblGrid>
        <w:gridCol w:w="10209"/>
      </w:tblGrid>
      <w:tr w:rsidR="00021ACF" w:rsidRPr="00861C03" w:rsidTr="00861C03">
        <w:trPr>
          <w:trHeight w:val="1093"/>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69" w:line="240" w:lineRule="auto"/>
            </w:pPr>
            <w:r w:rsidRPr="00861C03">
              <w:rPr>
                <w:rFonts w:ascii="Tahoma" w:eastAsia="Tahoma" w:hAnsi="Tahoma" w:cs="Tahoma"/>
                <w:b/>
                <w:sz w:val="20"/>
              </w:rPr>
              <w:t>a. Dimensione della relazione, dell’interazione e della socializzazione</w:t>
            </w:r>
            <w:r w:rsidRPr="00861C03">
              <w:rPr>
                <w:rFonts w:ascii="Tahoma" w:eastAsia="Tahoma" w:hAnsi="Tahoma" w:cs="Tahoma"/>
                <w:sz w:val="20"/>
              </w:rPr>
              <w:t xml:space="preserve">:   </w:t>
            </w:r>
          </w:p>
          <w:p w:rsidR="00021ACF" w:rsidRPr="00861C03" w:rsidRDefault="00D905AE" w:rsidP="00861C03">
            <w:pPr>
              <w:spacing w:after="0" w:line="240" w:lineRule="auto"/>
            </w:pPr>
            <w:r w:rsidRPr="00861C03">
              <w:rPr>
                <w:rFonts w:ascii="Tahoma" w:eastAsia="Tahoma" w:hAnsi="Tahoma" w:cs="Tahoma"/>
                <w:sz w:val="20"/>
              </w:rPr>
              <w:t xml:space="preserve"> </w:t>
            </w:r>
          </w:p>
        </w:tc>
      </w:tr>
      <w:tr w:rsidR="00021ACF" w:rsidRPr="00861C03" w:rsidTr="00861C03">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36" w:line="240" w:lineRule="auto"/>
              <w:ind w:left="34"/>
            </w:pPr>
            <w:r w:rsidRPr="00861C03">
              <w:rPr>
                <w:rFonts w:ascii="Tahoma" w:eastAsia="Tahoma" w:hAnsi="Tahoma" w:cs="Tahoma"/>
                <w:b/>
                <w:sz w:val="20"/>
              </w:rPr>
              <w:t>b. Dimensione della comunicazione e del linguaggio</w:t>
            </w:r>
            <w:r w:rsidRPr="00861C03">
              <w:rPr>
                <w:rFonts w:ascii="Tahoma" w:eastAsia="Tahoma" w:hAnsi="Tahoma" w:cs="Tahoma"/>
                <w:sz w:val="20"/>
              </w:rPr>
              <w:t xml:space="preserve">: </w:t>
            </w:r>
            <w:r w:rsidRPr="00861C03">
              <w:rPr>
                <w:rFonts w:ascii="Tahoma" w:eastAsia="Tahoma" w:hAnsi="Tahoma" w:cs="Tahoma"/>
              </w:rPr>
              <w:t xml:space="preserve"> </w:t>
            </w:r>
          </w:p>
          <w:p w:rsidR="00021ACF" w:rsidRPr="00861C03" w:rsidRDefault="00D905AE" w:rsidP="00861C03">
            <w:pPr>
              <w:spacing w:after="57" w:line="240" w:lineRule="auto"/>
              <w:ind w:left="24"/>
            </w:pPr>
            <w:r w:rsidRPr="00861C03">
              <w:rPr>
                <w:rFonts w:ascii="Tahoma" w:eastAsia="Tahoma" w:hAnsi="Tahoma" w:cs="Tahoma"/>
                <w:sz w:val="20"/>
              </w:rPr>
              <w:t xml:space="preserve"> </w:t>
            </w:r>
          </w:p>
          <w:p w:rsidR="00021ACF" w:rsidRPr="00861C03" w:rsidRDefault="00D905AE" w:rsidP="00861C03">
            <w:pPr>
              <w:spacing w:after="0" w:line="240" w:lineRule="auto"/>
              <w:ind w:left="24"/>
            </w:pPr>
            <w:r w:rsidRPr="00861C03">
              <w:rPr>
                <w:rFonts w:ascii="Tahoma" w:eastAsia="Tahoma" w:hAnsi="Tahoma" w:cs="Tahoma"/>
                <w:sz w:val="20"/>
              </w:rPr>
              <w:t xml:space="preserve"> </w:t>
            </w:r>
          </w:p>
        </w:tc>
      </w:tr>
      <w:tr w:rsidR="00021ACF" w:rsidRPr="00861C03" w:rsidTr="00861C03">
        <w:trPr>
          <w:trHeight w:val="97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57" w:line="240" w:lineRule="auto"/>
              <w:ind w:left="34"/>
            </w:pPr>
            <w:r w:rsidRPr="00861C03">
              <w:rPr>
                <w:rFonts w:ascii="Tahoma" w:eastAsia="Tahoma" w:hAnsi="Tahoma" w:cs="Tahoma"/>
                <w:b/>
                <w:sz w:val="20"/>
              </w:rPr>
              <w:t>c. Dimensione dell’autonomia e dell’orientamento</w:t>
            </w:r>
            <w:r w:rsidRPr="00861C03">
              <w:rPr>
                <w:rFonts w:ascii="Tahoma" w:eastAsia="Tahoma" w:hAnsi="Tahoma" w:cs="Tahoma"/>
                <w:sz w:val="20"/>
              </w:rPr>
              <w:t xml:space="preserve">: </w:t>
            </w:r>
          </w:p>
          <w:p w:rsidR="00021ACF" w:rsidRPr="00861C03" w:rsidRDefault="00D905AE" w:rsidP="00861C03">
            <w:pPr>
              <w:spacing w:after="60" w:line="240" w:lineRule="auto"/>
              <w:ind w:left="24"/>
            </w:pPr>
            <w:r w:rsidRPr="00861C03">
              <w:rPr>
                <w:rFonts w:ascii="Tahoma" w:eastAsia="Tahoma" w:hAnsi="Tahoma" w:cs="Tahoma"/>
                <w:sz w:val="20"/>
              </w:rPr>
              <w:t xml:space="preserve"> </w:t>
            </w:r>
          </w:p>
          <w:p w:rsidR="00021ACF" w:rsidRPr="00861C03" w:rsidRDefault="00D905AE" w:rsidP="00861C03">
            <w:pPr>
              <w:spacing w:after="0" w:line="240" w:lineRule="auto"/>
              <w:ind w:left="24"/>
            </w:pPr>
            <w:r w:rsidRPr="00861C03">
              <w:rPr>
                <w:rFonts w:ascii="Tahoma" w:eastAsia="Tahoma" w:hAnsi="Tahoma" w:cs="Tahoma"/>
                <w:sz w:val="20"/>
              </w:rPr>
              <w:t xml:space="preserve"> </w:t>
            </w:r>
          </w:p>
        </w:tc>
      </w:tr>
      <w:tr w:rsidR="00021ACF" w:rsidRPr="00861C03" w:rsidTr="00861C03">
        <w:trPr>
          <w:trHeight w:val="833"/>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57" w:line="240" w:lineRule="auto"/>
              <w:ind w:left="34"/>
            </w:pPr>
            <w:r w:rsidRPr="00861C03">
              <w:rPr>
                <w:rFonts w:ascii="Tahoma" w:eastAsia="Tahoma" w:hAnsi="Tahoma" w:cs="Tahoma"/>
                <w:b/>
                <w:sz w:val="20"/>
              </w:rPr>
              <w:t>d. Dimensione cognitiva, neuropsicologica e dell’apprendimento</w:t>
            </w:r>
            <w:r w:rsidRPr="00861C03">
              <w:rPr>
                <w:rFonts w:ascii="Tahoma" w:eastAsia="Tahoma" w:hAnsi="Tahoma" w:cs="Tahoma"/>
                <w:sz w:val="20"/>
              </w:rPr>
              <w:t xml:space="preserve">: </w:t>
            </w:r>
          </w:p>
          <w:p w:rsidR="00021ACF" w:rsidRPr="00861C03" w:rsidRDefault="00D905AE" w:rsidP="00861C03">
            <w:pPr>
              <w:spacing w:after="0" w:line="240" w:lineRule="auto"/>
            </w:pPr>
            <w:r w:rsidRPr="00861C03">
              <w:rPr>
                <w:rFonts w:ascii="Tahoma" w:eastAsia="Tahoma" w:hAnsi="Tahoma" w:cs="Tahoma"/>
                <w:sz w:val="20"/>
              </w:rPr>
              <w:t xml:space="preserve"> </w:t>
            </w:r>
          </w:p>
        </w:tc>
      </w:tr>
    </w:tbl>
    <w:p w:rsidR="00021ACF" w:rsidRDefault="00D905AE" w:rsidP="003F4AE1">
      <w:pPr>
        <w:pStyle w:val="Titolo4"/>
      </w:pPr>
      <w:r>
        <w:t xml:space="preserve">5. Interventi per l’alunno/a: obiettivi educativi e didattici, strumenti, strategie e modalità </w:t>
      </w:r>
    </w:p>
    <w:p w:rsidR="00021ACF" w:rsidRDefault="00B6693C">
      <w:pPr>
        <w:spacing w:after="223"/>
        <w:ind w:left="49"/>
      </w:pPr>
      <w:r>
        <w:pict>
          <v:group id="Group 27067" o:spid="_x0000_s1032" style="width:531.2pt;height:.5pt;mso-position-horizontal-relative:char;mso-position-vertical-relative:line" coordsize="674649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">
            <v:shape id="Shape 35625" o:spid="_x0000_s1033" style="position:absolute;width:6746494;height:9144;visibility:visible" coordsize="674649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" adj="0,,0" path="m,l6746494,r,9144l,9144,,e" fillcolor="black" stroked="f" strokeweight="0">
              <v:stroke miterlimit="83231f" joinstyle="miter"/>
              <v:formulas/>
              <v:path arrowok="t" o:connecttype="segments" textboxrect="0,0,6746494,9144"/>
            </v:shape>
            <w10:wrap type="none"/>
            <w10:anchorlock/>
          </v:group>
        </w:pict>
      </w:r>
    </w:p>
    <w:p w:rsidR="00021ACF" w:rsidRDefault="00D905AE">
      <w:pPr>
        <w:numPr>
          <w:ilvl w:val="0"/>
          <w:numId w:val="2"/>
        </w:numPr>
        <w:spacing w:after="0"/>
        <w:ind w:hanging="286"/>
        <w:jc w:val="both"/>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p>
    <w:p w:rsidR="00021ACF" w:rsidRDefault="00D905AE">
      <w:pPr>
        <w:spacing w:after="199" w:line="243" w:lineRule="auto"/>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rsidR="00021ACF" w:rsidRDefault="00D905AE">
      <w:pPr>
        <w:spacing w:after="12" w:line="248" w:lineRule="auto"/>
        <w:ind w:left="6" w:hanging="10"/>
      </w:pPr>
      <w:r>
        <w:rPr>
          <w:rFonts w:ascii="Tahoma" w:eastAsia="Tahoma" w:hAnsi="Tahoma" w:cs="Tahoma"/>
          <w:b/>
          <w:sz w:val="20"/>
        </w:rPr>
        <w:t xml:space="preserve">OBIETTIVI </w:t>
      </w:r>
    </w:p>
    <w:p w:rsidR="00021ACF" w:rsidRDefault="00D905AE">
      <w:pPr>
        <w:pBdr>
          <w:top w:val="single" w:sz="4" w:space="0" w:color="000000"/>
          <w:left w:val="single" w:sz="4" w:space="0" w:color="000000"/>
          <w:bottom w:val="single" w:sz="4" w:space="0" w:color="000000"/>
          <w:right w:val="single" w:sz="4" w:space="0" w:color="000000"/>
        </w:pBdr>
        <w:spacing w:after="994" w:line="265" w:lineRule="auto"/>
        <w:ind w:left="512" w:hanging="10"/>
        <w:rPr>
          <w:rFonts w:ascii="Tahoma" w:eastAsia="Tahoma" w:hAnsi="Tahoma" w:cs="Tahoma"/>
          <w:sz w:val="20"/>
        </w:rPr>
      </w:pPr>
      <w:r>
        <w:rPr>
          <w:rFonts w:ascii="Tahoma" w:eastAsia="Tahoma" w:hAnsi="Tahoma" w:cs="Tahoma"/>
          <w:sz w:val="20"/>
        </w:rPr>
        <w:t xml:space="preserve">Obiettivi ed esiti attesi </w:t>
      </w:r>
    </w:p>
    <w:p w:rsidR="007A59FC" w:rsidRDefault="007A59FC">
      <w:pPr>
        <w:pBdr>
          <w:top w:val="single" w:sz="4" w:space="0" w:color="000000"/>
          <w:left w:val="single" w:sz="4" w:space="0" w:color="000000"/>
          <w:bottom w:val="single" w:sz="4" w:space="0" w:color="000000"/>
          <w:right w:val="single" w:sz="4" w:space="0" w:color="000000"/>
        </w:pBdr>
        <w:spacing w:after="994" w:line="265" w:lineRule="auto"/>
        <w:ind w:left="512" w:hanging="10"/>
      </w:pPr>
    </w:p>
    <w:p w:rsidR="00021ACF" w:rsidRDefault="00D905AE" w:rsidP="003F4AE1">
      <w:pPr>
        <w:keepNext/>
        <w:spacing w:after="12" w:line="247" w:lineRule="auto"/>
        <w:ind w:left="5" w:hanging="11"/>
      </w:pPr>
      <w:r>
        <w:rPr>
          <w:rFonts w:ascii="Tahoma" w:eastAsia="Tahoma" w:hAnsi="Tahoma" w:cs="Tahoma"/>
          <w:b/>
          <w:sz w:val="20"/>
        </w:rPr>
        <w:lastRenderedPageBreak/>
        <w:t xml:space="preserve">INTERVENTI EDUCATIVI, DIDATTICI e METODOLOGICI </w:t>
      </w:r>
    </w:p>
    <w:tbl>
      <w:tblPr>
        <w:tblW w:w="10209" w:type="dxa"/>
        <w:tblInd w:w="407" w:type="dxa"/>
        <w:tblCellMar>
          <w:top w:w="52" w:type="dxa"/>
          <w:right w:w="115" w:type="dxa"/>
        </w:tblCellMar>
        <w:tblLook w:val="04A0"/>
      </w:tblPr>
      <w:tblGrid>
        <w:gridCol w:w="4254"/>
        <w:gridCol w:w="5955"/>
      </w:tblGrid>
      <w:tr w:rsidR="00021ACF" w:rsidRPr="00861C03" w:rsidTr="00861C03">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Attività </w:t>
            </w:r>
          </w:p>
          <w:p w:rsidR="00021ACF" w:rsidRPr="00861C03" w:rsidRDefault="00D905AE" w:rsidP="00861C03">
            <w:pPr>
              <w:spacing w:after="158" w:line="240" w:lineRule="auto"/>
              <w:ind w:left="2"/>
            </w:pPr>
            <w:r w:rsidRPr="00861C03">
              <w:rPr>
                <w:rFonts w:ascii="Tahoma" w:eastAsia="Tahoma" w:hAnsi="Tahoma" w:cs="Tahoma"/>
                <w:sz w:val="20"/>
              </w:rPr>
              <w:t xml:space="preserve"> </w:t>
            </w:r>
          </w:p>
          <w:p w:rsidR="00021ACF" w:rsidRPr="00861C03" w:rsidRDefault="00D905AE" w:rsidP="00861C03">
            <w:pPr>
              <w:spacing w:after="161" w:line="240" w:lineRule="auto"/>
              <w:ind w:left="2"/>
            </w:pPr>
            <w:r w:rsidRPr="00861C03">
              <w:rPr>
                <w:rFonts w:ascii="Tahoma" w:eastAsia="Tahoma" w:hAnsi="Tahoma" w:cs="Tahoma"/>
                <w:sz w:val="20"/>
              </w:rPr>
              <w:t xml:space="preserve"> </w:t>
            </w:r>
          </w:p>
          <w:p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Strategie e Strumenti </w:t>
            </w:r>
          </w:p>
        </w:tc>
      </w:tr>
    </w:tbl>
    <w:p w:rsidR="00021ACF" w:rsidRDefault="00D905AE">
      <w:pPr>
        <w:spacing w:after="0"/>
      </w:pPr>
      <w:r>
        <w:rPr>
          <w:rFonts w:ascii="Tahoma" w:eastAsia="Tahoma" w:hAnsi="Tahoma" w:cs="Tahoma"/>
          <w:sz w:val="17"/>
        </w:rPr>
        <w:t xml:space="preserve"> </w:t>
      </w:r>
    </w:p>
    <w:p w:rsidR="00021ACF" w:rsidRDefault="00D905AE">
      <w:pPr>
        <w:numPr>
          <w:ilvl w:val="0"/>
          <w:numId w:val="2"/>
        </w:numPr>
        <w:spacing w:after="6" w:line="251" w:lineRule="auto"/>
        <w:ind w:hanging="286"/>
        <w:jc w:val="both"/>
      </w:pPr>
      <w:r>
        <w:rPr>
          <w:rFonts w:ascii="Tahoma" w:eastAsia="Tahoma" w:hAnsi="Tahoma" w:cs="Tahoma"/>
          <w:b/>
        </w:rPr>
        <w:t xml:space="preserve">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rsidR="00021ACF" w:rsidRDefault="00D905AE">
      <w:pPr>
        <w:spacing w:after="193" w:line="251" w:lineRule="auto"/>
        <w:ind w:left="6" w:hanging="10"/>
        <w:jc w:val="both"/>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rsidR="00021ACF" w:rsidRPr="003F4AE1" w:rsidRDefault="00D905AE" w:rsidP="003F4AE1">
      <w:pPr>
        <w:keepNext/>
        <w:spacing w:after="12" w:line="247" w:lineRule="auto"/>
        <w:ind w:left="5" w:hanging="11"/>
        <w:rPr>
          <w:rFonts w:ascii="Tahoma" w:eastAsia="Tahoma" w:hAnsi="Tahoma" w:cs="Tahoma"/>
          <w:b/>
          <w:sz w:val="20"/>
        </w:rPr>
      </w:pPr>
      <w:r>
        <w:rPr>
          <w:rFonts w:ascii="Tahoma" w:eastAsia="Tahoma" w:hAnsi="Tahoma" w:cs="Tahoma"/>
          <w:b/>
          <w:sz w:val="20"/>
        </w:rPr>
        <w:t xml:space="preserve">OBIETTIVI </w:t>
      </w:r>
    </w:p>
    <w:p w:rsidR="00021ACF" w:rsidRDefault="00D905AE">
      <w:pPr>
        <w:pBdr>
          <w:top w:val="single" w:sz="4" w:space="0" w:color="000000"/>
          <w:left w:val="single" w:sz="4" w:space="0" w:color="000000"/>
          <w:bottom w:val="single" w:sz="4" w:space="0" w:color="000000"/>
          <w:right w:val="single" w:sz="4" w:space="0" w:color="000000"/>
        </w:pBdr>
        <w:spacing w:after="153" w:line="265" w:lineRule="auto"/>
        <w:ind w:left="527" w:hanging="10"/>
      </w:pPr>
      <w:r>
        <w:rPr>
          <w:rFonts w:ascii="Tahoma" w:eastAsia="Tahoma" w:hAnsi="Tahoma" w:cs="Tahoma"/>
          <w:sz w:val="20"/>
        </w:rPr>
        <w:t xml:space="preserve">Obiettivi ed esiti attesi </w:t>
      </w:r>
    </w:p>
    <w:p w:rsidR="00021ACF" w:rsidRDefault="00D905AE">
      <w:pPr>
        <w:pBdr>
          <w:top w:val="single" w:sz="4" w:space="0" w:color="000000"/>
          <w:left w:val="single" w:sz="4" w:space="0" w:color="000000"/>
          <w:bottom w:val="single" w:sz="4" w:space="0" w:color="000000"/>
          <w:right w:val="single" w:sz="4" w:space="0" w:color="000000"/>
        </w:pBdr>
        <w:spacing w:after="158"/>
        <w:ind w:left="517"/>
      </w:pPr>
      <w:r>
        <w:rPr>
          <w:rFonts w:ascii="Tahoma" w:eastAsia="Tahoma" w:hAnsi="Tahoma" w:cs="Tahoma"/>
          <w:sz w:val="20"/>
        </w:rPr>
        <w:t xml:space="preserve"> </w:t>
      </w:r>
    </w:p>
    <w:p w:rsidR="00021ACF" w:rsidRDefault="00D905AE">
      <w:pPr>
        <w:pBdr>
          <w:top w:val="single" w:sz="4" w:space="0" w:color="000000"/>
          <w:left w:val="single" w:sz="4" w:space="0" w:color="000000"/>
          <w:bottom w:val="single" w:sz="4" w:space="0" w:color="000000"/>
          <w:right w:val="single" w:sz="4" w:space="0" w:color="000000"/>
        </w:pBdr>
        <w:spacing w:after="309"/>
        <w:ind w:left="517"/>
      </w:pPr>
      <w:r>
        <w:rPr>
          <w:rFonts w:ascii="Tahoma" w:eastAsia="Tahoma" w:hAnsi="Tahoma" w:cs="Tahoma"/>
          <w:sz w:val="20"/>
        </w:rPr>
        <w:t xml:space="preserve"> </w:t>
      </w:r>
    </w:p>
    <w:p w:rsidR="00021ACF" w:rsidRDefault="00D905AE">
      <w:pPr>
        <w:spacing w:after="12" w:line="248" w:lineRule="auto"/>
        <w:ind w:left="6" w:hanging="10"/>
      </w:pPr>
      <w:r>
        <w:rPr>
          <w:rFonts w:ascii="Tahoma" w:eastAsia="Tahoma" w:hAnsi="Tahoma" w:cs="Tahoma"/>
          <w:b/>
          <w:sz w:val="20"/>
        </w:rPr>
        <w:t xml:space="preserve">INTERVENTI EDUCATIVI, DIDATTICI e METODOLOGICI </w:t>
      </w:r>
    </w:p>
    <w:tbl>
      <w:tblPr>
        <w:tblW w:w="10209" w:type="dxa"/>
        <w:tblInd w:w="407" w:type="dxa"/>
        <w:tblCellMar>
          <w:top w:w="52" w:type="dxa"/>
          <w:right w:w="115" w:type="dxa"/>
        </w:tblCellMar>
        <w:tblLook w:val="04A0"/>
      </w:tblPr>
      <w:tblGrid>
        <w:gridCol w:w="4254"/>
        <w:gridCol w:w="5955"/>
      </w:tblGrid>
      <w:tr w:rsidR="00021ACF" w:rsidRPr="00861C03" w:rsidTr="00861C03">
        <w:trPr>
          <w:trHeight w:val="211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58" w:line="240" w:lineRule="auto"/>
              <w:ind w:left="2"/>
            </w:pPr>
            <w:r w:rsidRPr="00861C03">
              <w:rPr>
                <w:rFonts w:ascii="Tahoma" w:eastAsia="Tahoma" w:hAnsi="Tahoma" w:cs="Tahoma"/>
                <w:sz w:val="20"/>
              </w:rPr>
              <w:t xml:space="preserve">Attività </w:t>
            </w:r>
          </w:p>
          <w:p w:rsidR="00021ACF" w:rsidRPr="00861C03" w:rsidRDefault="00D905AE" w:rsidP="00861C03">
            <w:pPr>
              <w:spacing w:after="158" w:line="240" w:lineRule="auto"/>
              <w:ind w:left="2"/>
            </w:pPr>
            <w:r w:rsidRPr="00861C03">
              <w:rPr>
                <w:rFonts w:ascii="Tahoma" w:eastAsia="Tahoma" w:hAnsi="Tahoma" w:cs="Tahoma"/>
                <w:sz w:val="20"/>
              </w:rPr>
              <w:t xml:space="preserve"> </w:t>
            </w:r>
          </w:p>
          <w:p w:rsidR="00021ACF" w:rsidRPr="00861C03" w:rsidRDefault="00D905AE" w:rsidP="00861C03">
            <w:pPr>
              <w:spacing w:after="158" w:line="240" w:lineRule="auto"/>
              <w:ind w:left="2"/>
            </w:pPr>
            <w:r w:rsidRPr="00861C03">
              <w:rPr>
                <w:rFonts w:ascii="Tahoma" w:eastAsia="Tahoma" w:hAnsi="Tahoma" w:cs="Tahoma"/>
                <w:sz w:val="20"/>
              </w:rPr>
              <w:t xml:space="preserve"> </w:t>
            </w:r>
          </w:p>
          <w:p w:rsidR="00021ACF" w:rsidRPr="00861C03" w:rsidRDefault="00D905AE" w:rsidP="00861C03">
            <w:pPr>
              <w:spacing w:after="161" w:line="240" w:lineRule="auto"/>
              <w:ind w:left="2"/>
            </w:pPr>
            <w:r w:rsidRPr="00861C03">
              <w:rPr>
                <w:rFonts w:ascii="Tahoma" w:eastAsia="Tahoma" w:hAnsi="Tahoma" w:cs="Tahoma"/>
                <w:sz w:val="20"/>
              </w:rPr>
              <w:t xml:space="preserve"> </w:t>
            </w:r>
          </w:p>
          <w:p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Strategie e Strumenti </w:t>
            </w:r>
          </w:p>
        </w:tc>
      </w:tr>
    </w:tbl>
    <w:p w:rsidR="007A59FC" w:rsidRPr="007A59FC" w:rsidRDefault="007A59FC" w:rsidP="007A59FC">
      <w:pPr>
        <w:spacing w:after="6" w:line="251" w:lineRule="auto"/>
        <w:ind w:left="286"/>
        <w:jc w:val="both"/>
      </w:pPr>
    </w:p>
    <w:p w:rsidR="00021ACF" w:rsidRDefault="00D905AE">
      <w:pPr>
        <w:numPr>
          <w:ilvl w:val="0"/>
          <w:numId w:val="2"/>
        </w:numPr>
        <w:spacing w:after="6" w:line="251" w:lineRule="auto"/>
        <w:ind w:hanging="286"/>
        <w:jc w:val="both"/>
      </w:pPr>
      <w:r>
        <w:rPr>
          <w:rFonts w:ascii="Tahoma" w:eastAsia="Tahoma" w:hAnsi="Tahoma" w:cs="Tahoma"/>
          <w:b/>
        </w:rPr>
        <w:t xml:space="preserve">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rsidR="00021ACF" w:rsidRDefault="00D905AE">
      <w:pPr>
        <w:spacing w:after="152" w:line="251" w:lineRule="auto"/>
        <w:ind w:left="6" w:hanging="10"/>
        <w:jc w:val="both"/>
      </w:pPr>
      <w:r>
        <w:rPr>
          <w:rFonts w:ascii="Tahoma" w:eastAsia="Tahoma" w:hAnsi="Tahoma" w:cs="Tahoma"/>
          <w:sz w:val="17"/>
        </w:rPr>
        <w:t xml:space="preserve">alle dimensioni motorio-prassica (motricità globale, motricità fine, prassie semplici e complesse) e sensoriale (funzionalità visiva, uditiva, tattile) </w:t>
      </w:r>
    </w:p>
    <w:p w:rsidR="00021ACF" w:rsidRDefault="00D905AE">
      <w:pPr>
        <w:spacing w:after="12" w:line="248" w:lineRule="auto"/>
        <w:ind w:left="6" w:hanging="10"/>
      </w:pPr>
      <w:r>
        <w:rPr>
          <w:rFonts w:ascii="Tahoma" w:eastAsia="Tahoma" w:hAnsi="Tahoma" w:cs="Tahoma"/>
          <w:b/>
          <w:sz w:val="20"/>
        </w:rPr>
        <w:t xml:space="preserve">OBIETTIVI </w:t>
      </w:r>
    </w:p>
    <w:p w:rsidR="00021ACF" w:rsidRDefault="00D905AE"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r>
        <w:rPr>
          <w:rFonts w:ascii="Tahoma" w:eastAsia="Tahoma" w:hAnsi="Tahoma" w:cs="Tahoma"/>
          <w:sz w:val="20"/>
        </w:rPr>
        <w:t xml:space="preserve">Obiettivi ed esiti attesi </w:t>
      </w:r>
    </w:p>
    <w:p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rsidR="00021ACF" w:rsidRPr="003F4AE1" w:rsidRDefault="00D905AE" w:rsidP="003F4AE1">
      <w:pPr>
        <w:keepNext/>
        <w:spacing w:after="12" w:line="247" w:lineRule="auto"/>
        <w:ind w:left="5" w:hanging="11"/>
        <w:rPr>
          <w:rFonts w:ascii="Tahoma" w:eastAsia="Tahoma" w:hAnsi="Tahoma" w:cs="Tahoma"/>
          <w:b/>
          <w:sz w:val="20"/>
        </w:rPr>
      </w:pPr>
      <w:r>
        <w:rPr>
          <w:rFonts w:ascii="Tahoma" w:eastAsia="Tahoma" w:hAnsi="Tahoma" w:cs="Tahoma"/>
          <w:b/>
          <w:sz w:val="20"/>
        </w:rPr>
        <w:t xml:space="preserve">INTERVENTI EDUCATIVI, DIDATTICI e METODOLOGICI </w:t>
      </w:r>
    </w:p>
    <w:tbl>
      <w:tblPr>
        <w:tblW w:w="10209" w:type="dxa"/>
        <w:tblInd w:w="407" w:type="dxa"/>
        <w:tblCellMar>
          <w:top w:w="52" w:type="dxa"/>
          <w:right w:w="115" w:type="dxa"/>
        </w:tblCellMar>
        <w:tblLook w:val="04A0"/>
      </w:tblPr>
      <w:tblGrid>
        <w:gridCol w:w="4254"/>
        <w:gridCol w:w="5955"/>
      </w:tblGrid>
      <w:tr w:rsidR="00021ACF" w:rsidRPr="00861C03" w:rsidTr="00861C03">
        <w:trPr>
          <w:trHeight w:val="1954"/>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61" w:line="240" w:lineRule="auto"/>
              <w:ind w:left="2"/>
            </w:pPr>
            <w:r w:rsidRPr="00861C03">
              <w:rPr>
                <w:rFonts w:ascii="Tahoma" w:eastAsia="Tahoma" w:hAnsi="Tahoma" w:cs="Tahoma"/>
                <w:sz w:val="20"/>
              </w:rPr>
              <w:t xml:space="preserve">Attività </w:t>
            </w:r>
          </w:p>
          <w:p w:rsidR="00021ACF" w:rsidRPr="00861C03" w:rsidRDefault="00D905AE" w:rsidP="00861C03">
            <w:pPr>
              <w:spacing w:after="159" w:line="240" w:lineRule="auto"/>
              <w:ind w:left="2"/>
            </w:pPr>
            <w:r w:rsidRPr="00861C03">
              <w:rPr>
                <w:rFonts w:ascii="Tahoma" w:eastAsia="Tahoma" w:hAnsi="Tahoma" w:cs="Tahoma"/>
                <w:sz w:val="20"/>
              </w:rPr>
              <w:t xml:space="preserve"> </w:t>
            </w:r>
          </w:p>
          <w:p w:rsidR="00021ACF" w:rsidRPr="00861C03" w:rsidRDefault="00D905AE" w:rsidP="00861C03">
            <w:pPr>
              <w:spacing w:after="158" w:line="240" w:lineRule="auto"/>
              <w:ind w:left="2"/>
            </w:pPr>
            <w:r w:rsidRPr="00861C03">
              <w:rPr>
                <w:rFonts w:ascii="Tahoma" w:eastAsia="Tahoma" w:hAnsi="Tahoma" w:cs="Tahoma"/>
                <w:sz w:val="20"/>
              </w:rPr>
              <w:t xml:space="preserve"> </w:t>
            </w:r>
          </w:p>
          <w:p w:rsidR="00021ACF" w:rsidRPr="00861C03" w:rsidRDefault="00D905AE" w:rsidP="00861C03">
            <w:pPr>
              <w:spacing w:after="161" w:line="240" w:lineRule="auto"/>
              <w:ind w:left="2"/>
            </w:pPr>
            <w:r w:rsidRPr="00861C03">
              <w:rPr>
                <w:rFonts w:ascii="Tahoma" w:eastAsia="Tahoma" w:hAnsi="Tahoma" w:cs="Tahoma"/>
                <w:sz w:val="20"/>
              </w:rPr>
              <w:t xml:space="preserve"> </w:t>
            </w:r>
          </w:p>
          <w:p w:rsidR="007A59FC" w:rsidRPr="00861C03" w:rsidRDefault="007A59FC" w:rsidP="00861C03">
            <w:pPr>
              <w:spacing w:after="0" w:line="240" w:lineRule="auto"/>
            </w:pP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Strategie e Strumenti </w:t>
            </w:r>
          </w:p>
        </w:tc>
      </w:tr>
    </w:tbl>
    <w:p w:rsidR="00021ACF" w:rsidRDefault="003F4AE1" w:rsidP="003F4AE1">
      <w:pPr>
        <w:pStyle w:val="Titolo4"/>
        <w:numPr>
          <w:ilvl w:val="0"/>
          <w:numId w:val="2"/>
        </w:numPr>
      </w:pPr>
      <w:r>
        <w:t xml:space="preserve">Dimensione COGNITIVA, NEUROPSICOLOGICA E DELL'APPRENDIMENTO </w:t>
      </w:r>
      <w:r>
        <w:rPr>
          <w:rFonts w:ascii="Arial" w:eastAsia="Arial" w:hAnsi="Arial" w:cs="Arial"/>
          <w:i/>
          <w:vertAlign w:val="subscript"/>
        </w:rPr>
        <w:t>→</w:t>
      </w:r>
      <w:r>
        <w:rPr>
          <w:sz w:val="17"/>
        </w:rPr>
        <w:t xml:space="preserve"> capacità mnesiche, </w:t>
      </w:r>
    </w:p>
    <w:p w:rsidR="00021ACF" w:rsidRDefault="00D905AE">
      <w:pPr>
        <w:spacing w:after="128" w:line="251" w:lineRule="auto"/>
        <w:ind w:left="6" w:hanging="10"/>
        <w:jc w:val="both"/>
        <w:rPr>
          <w:rFonts w:ascii="Tahoma" w:eastAsia="Tahoma" w:hAnsi="Tahoma" w:cs="Tahoma"/>
          <w:sz w:val="24"/>
        </w:rPr>
      </w:pPr>
      <w:r>
        <w:rPr>
          <w:rFonts w:ascii="Tahoma" w:eastAsia="Tahoma" w:hAnsi="Tahoma" w:cs="Tahoma"/>
          <w:sz w:val="17"/>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Pr>
          <w:rFonts w:ascii="Tahoma" w:eastAsia="Tahoma" w:hAnsi="Tahoma" w:cs="Tahoma"/>
          <w:sz w:val="24"/>
        </w:rPr>
        <w:t xml:space="preserve"> </w:t>
      </w:r>
    </w:p>
    <w:p w:rsidR="003F4AE1" w:rsidRDefault="003F4AE1">
      <w:pPr>
        <w:spacing w:after="128" w:line="251" w:lineRule="auto"/>
        <w:ind w:left="6" w:hanging="10"/>
        <w:jc w:val="both"/>
      </w:pPr>
    </w:p>
    <w:p w:rsidR="00021ACF" w:rsidRDefault="00D905AE">
      <w:pPr>
        <w:spacing w:after="12" w:line="248" w:lineRule="auto"/>
        <w:ind w:left="6" w:hanging="10"/>
      </w:pPr>
      <w:r>
        <w:rPr>
          <w:rFonts w:ascii="Tahoma" w:eastAsia="Tahoma" w:hAnsi="Tahoma" w:cs="Tahoma"/>
          <w:b/>
          <w:sz w:val="20"/>
        </w:rPr>
        <w:t xml:space="preserve">OBIETTIVI </w:t>
      </w:r>
    </w:p>
    <w:p w:rsidR="00021ACF" w:rsidRDefault="00D905AE"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r>
        <w:rPr>
          <w:rFonts w:ascii="Tahoma" w:eastAsia="Tahoma" w:hAnsi="Tahoma" w:cs="Tahoma"/>
          <w:sz w:val="20"/>
        </w:rPr>
        <w:lastRenderedPageBreak/>
        <w:t xml:space="preserve">Obiettivi ed esiti attesi </w:t>
      </w:r>
    </w:p>
    <w:p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rsidR="00021ACF" w:rsidRDefault="00D905AE">
      <w:pPr>
        <w:spacing w:after="12" w:line="248" w:lineRule="auto"/>
        <w:ind w:left="6" w:hanging="10"/>
      </w:pPr>
      <w:r>
        <w:rPr>
          <w:rFonts w:ascii="Tahoma" w:eastAsia="Tahoma" w:hAnsi="Tahoma" w:cs="Tahoma"/>
          <w:b/>
          <w:sz w:val="20"/>
        </w:rPr>
        <w:t xml:space="preserve">INTERVENTI EDUCATIVI, DIDATTICI e METODOLOGICI </w:t>
      </w:r>
    </w:p>
    <w:tbl>
      <w:tblPr>
        <w:tblW w:w="10209" w:type="dxa"/>
        <w:tblInd w:w="407" w:type="dxa"/>
        <w:tblCellMar>
          <w:top w:w="53" w:type="dxa"/>
          <w:right w:w="115" w:type="dxa"/>
        </w:tblCellMar>
        <w:tblLook w:val="04A0"/>
      </w:tblPr>
      <w:tblGrid>
        <w:gridCol w:w="4254"/>
        <w:gridCol w:w="5955"/>
      </w:tblGrid>
      <w:tr w:rsidR="00021ACF" w:rsidRPr="00861C03" w:rsidTr="00861C03">
        <w:trPr>
          <w:trHeight w:val="1378"/>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99" w:line="240" w:lineRule="auto"/>
              <w:ind w:left="2"/>
            </w:pPr>
            <w:r w:rsidRPr="00861C03">
              <w:rPr>
                <w:rFonts w:ascii="Tahoma" w:eastAsia="Tahoma" w:hAnsi="Tahoma" w:cs="Tahoma"/>
                <w:sz w:val="20"/>
              </w:rPr>
              <w:t xml:space="preserve">Attività </w:t>
            </w:r>
          </w:p>
          <w:p w:rsidR="00021ACF" w:rsidRPr="00861C03" w:rsidRDefault="00D905AE" w:rsidP="00861C03">
            <w:pPr>
              <w:spacing w:after="157" w:line="240" w:lineRule="auto"/>
              <w:ind w:left="2"/>
            </w:pPr>
            <w:r w:rsidRPr="00861C03">
              <w:rPr>
                <w:rFonts w:ascii="Tahoma" w:eastAsia="Tahoma" w:hAnsi="Tahoma" w:cs="Tahoma"/>
                <w:sz w:val="24"/>
              </w:rPr>
              <w:t xml:space="preserve"> </w:t>
            </w:r>
          </w:p>
          <w:p w:rsidR="00021ACF" w:rsidRPr="00861C03" w:rsidRDefault="00D905AE" w:rsidP="00861C03">
            <w:pPr>
              <w:spacing w:after="0" w:line="240" w:lineRule="auto"/>
              <w:ind w:left="2"/>
            </w:pPr>
            <w:r w:rsidRPr="00861C03">
              <w:rPr>
                <w:rFonts w:ascii="Tahoma" w:eastAsia="Tahoma" w:hAnsi="Tahoma" w:cs="Tahoma"/>
                <w:sz w:val="24"/>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Strategie e Strumenti</w:t>
            </w:r>
            <w:r w:rsidRPr="00861C03">
              <w:rPr>
                <w:rFonts w:ascii="Tahoma" w:eastAsia="Tahoma" w:hAnsi="Tahoma" w:cs="Tahoma"/>
                <w:sz w:val="24"/>
              </w:rPr>
              <w:t xml:space="preserve"> </w:t>
            </w:r>
          </w:p>
        </w:tc>
      </w:tr>
    </w:tbl>
    <w:p w:rsidR="007A59FC" w:rsidRDefault="007A59FC">
      <w:pPr>
        <w:tabs>
          <w:tab w:val="center" w:pos="4968"/>
          <w:tab w:val="center" w:pos="5676"/>
          <w:tab w:val="center" w:pos="7317"/>
        </w:tabs>
        <w:spacing w:after="12" w:line="248" w:lineRule="auto"/>
        <w:ind w:left="-4"/>
        <w:rPr>
          <w:rFonts w:ascii="Tahoma" w:eastAsia="Tahoma" w:hAnsi="Tahoma" w:cs="Tahoma"/>
          <w:b/>
          <w:sz w:val="20"/>
        </w:rPr>
      </w:pPr>
    </w:p>
    <w:p w:rsidR="00021ACF" w:rsidRPr="007A59FC" w:rsidRDefault="00D905AE" w:rsidP="003F4AE1">
      <w:pPr>
        <w:pStyle w:val="Titolo4"/>
      </w:pPr>
      <w:r w:rsidRPr="007A59FC">
        <w:t xml:space="preserve">6. Osservazioni sul contesto: barriere e facilitatori  </w:t>
      </w:r>
    </w:p>
    <w:p w:rsidR="00021ACF" w:rsidRDefault="00D905AE">
      <w:pPr>
        <w:spacing w:after="0"/>
        <w:ind w:left="6" w:hanging="10"/>
      </w:pPr>
      <w:r>
        <w:rPr>
          <w:rFonts w:ascii="Tahoma" w:eastAsia="Tahoma" w:hAnsi="Tahoma" w:cs="Tahoma"/>
          <w:sz w:val="20"/>
        </w:rPr>
        <w:t xml:space="preserve">Osservazioni nel contesto scolastico - fisico, organizzativo, relazionale - con indicazione delle barriere e dei facilitatori a seguito dell’osservazione sistematica dell’alunno/a e della classe. </w:t>
      </w:r>
    </w:p>
    <w:tbl>
      <w:tblPr>
        <w:tblW w:w="10209" w:type="dxa"/>
        <w:tblInd w:w="407" w:type="dxa"/>
        <w:tblCellMar>
          <w:top w:w="48" w:type="dxa"/>
          <w:left w:w="110" w:type="dxa"/>
          <w:right w:w="115" w:type="dxa"/>
        </w:tblCellMar>
        <w:tblLook w:val="04A0"/>
      </w:tblPr>
      <w:tblGrid>
        <w:gridCol w:w="10209"/>
      </w:tblGrid>
      <w:tr w:rsidR="00021ACF" w:rsidRPr="00861C03" w:rsidTr="00861C03">
        <w:trPr>
          <w:trHeight w:val="2089"/>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57" w:line="240" w:lineRule="auto"/>
            </w:pPr>
            <w:r w:rsidRPr="00861C03">
              <w:rPr>
                <w:rFonts w:ascii="Tahoma" w:eastAsia="Tahoma" w:hAnsi="Tahoma" w:cs="Tahoma"/>
                <w:sz w:val="18"/>
              </w:rPr>
              <w:t xml:space="preserve"> </w:t>
            </w:r>
          </w:p>
          <w:p w:rsidR="00021ACF" w:rsidRPr="00861C03" w:rsidRDefault="00D905AE" w:rsidP="00861C03">
            <w:pPr>
              <w:spacing w:after="159" w:line="240" w:lineRule="auto"/>
            </w:pPr>
            <w:r w:rsidRPr="00861C03">
              <w:rPr>
                <w:rFonts w:ascii="Tahoma" w:eastAsia="Tahoma" w:hAnsi="Tahoma" w:cs="Tahoma"/>
                <w:sz w:val="18"/>
              </w:rPr>
              <w:t xml:space="preserve"> </w:t>
            </w:r>
          </w:p>
          <w:p w:rsidR="00021ACF" w:rsidRPr="00861C03" w:rsidRDefault="00D905AE" w:rsidP="00861C03">
            <w:pPr>
              <w:spacing w:after="198" w:line="240" w:lineRule="auto"/>
            </w:pPr>
            <w:r w:rsidRPr="00861C03">
              <w:rPr>
                <w:rFonts w:ascii="Tahoma" w:eastAsia="Tahoma" w:hAnsi="Tahoma" w:cs="Tahoma"/>
                <w:sz w:val="18"/>
              </w:rPr>
              <w:t xml:space="preserve"> </w:t>
            </w:r>
          </w:p>
          <w:p w:rsidR="00021ACF" w:rsidRPr="00861C03" w:rsidRDefault="00D905AE" w:rsidP="00861C03">
            <w:pPr>
              <w:spacing w:after="156" w:line="240" w:lineRule="auto"/>
            </w:pPr>
            <w:r w:rsidRPr="00861C03">
              <w:rPr>
                <w:rFonts w:ascii="Tahoma" w:eastAsia="Tahoma" w:hAnsi="Tahoma" w:cs="Tahoma"/>
              </w:rPr>
              <w:t xml:space="preserve"> </w:t>
            </w:r>
          </w:p>
          <w:p w:rsidR="00021ACF" w:rsidRPr="00861C03" w:rsidRDefault="00D905AE" w:rsidP="00861C03">
            <w:pPr>
              <w:spacing w:after="0" w:line="240" w:lineRule="auto"/>
            </w:pPr>
            <w:r w:rsidRPr="00861C03">
              <w:rPr>
                <w:rFonts w:ascii="Tahoma" w:eastAsia="Tahoma" w:hAnsi="Tahoma" w:cs="Tahoma"/>
              </w:rPr>
              <w:t xml:space="preserve"> </w:t>
            </w:r>
          </w:p>
        </w:tc>
      </w:tr>
    </w:tbl>
    <w:p w:rsidR="003F4AE1" w:rsidRDefault="003F4AE1">
      <w:pPr>
        <w:tabs>
          <w:tab w:val="center" w:pos="4968"/>
          <w:tab w:val="center" w:pos="6711"/>
        </w:tabs>
        <w:spacing w:after="12" w:line="248" w:lineRule="auto"/>
        <w:ind w:left="-4"/>
        <w:rPr>
          <w:rFonts w:ascii="Tahoma" w:eastAsia="Tahoma" w:hAnsi="Tahoma" w:cs="Tahoma"/>
          <w:b/>
          <w:sz w:val="20"/>
        </w:rPr>
      </w:pPr>
    </w:p>
    <w:p w:rsidR="00021ACF" w:rsidRDefault="00D905AE" w:rsidP="003F4AE1">
      <w:pPr>
        <w:pStyle w:val="Titolo4"/>
      </w:pPr>
      <w:r>
        <w:t xml:space="preserve">7. Interventi sul contesto per realizzare un ambiente di apprendimento inclusivo </w:t>
      </w:r>
    </w:p>
    <w:p w:rsidR="00021ACF" w:rsidRDefault="00D905AE">
      <w:pPr>
        <w:spacing w:after="0"/>
        <w:ind w:left="6" w:hanging="10"/>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W w:w="10209" w:type="dxa"/>
        <w:tblInd w:w="407" w:type="dxa"/>
        <w:tblCellMar>
          <w:top w:w="47" w:type="dxa"/>
          <w:left w:w="110" w:type="dxa"/>
          <w:right w:w="115" w:type="dxa"/>
        </w:tblCellMar>
        <w:tblLook w:val="04A0"/>
      </w:tblPr>
      <w:tblGrid>
        <w:gridCol w:w="10209"/>
      </w:tblGrid>
      <w:tr w:rsidR="00021ACF" w:rsidRPr="00861C03" w:rsidTr="00861C03">
        <w:trPr>
          <w:trHeight w:val="2035"/>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3F4AE1" w:rsidRPr="00861C03" w:rsidRDefault="00D905AE" w:rsidP="00861C03">
            <w:pPr>
              <w:spacing w:after="157" w:line="240" w:lineRule="auto"/>
              <w:rPr>
                <w:rFonts w:ascii="Tahoma" w:eastAsia="Tahoma" w:hAnsi="Tahoma" w:cs="Tahoma"/>
                <w:sz w:val="18"/>
              </w:rPr>
            </w:pPr>
            <w:r w:rsidRPr="00861C03">
              <w:rPr>
                <w:rFonts w:ascii="Tahoma" w:eastAsia="Tahoma" w:hAnsi="Tahoma" w:cs="Tahoma"/>
                <w:sz w:val="18"/>
              </w:rPr>
              <w:t xml:space="preserve"> </w:t>
            </w:r>
          </w:p>
          <w:p w:rsidR="003F4AE1" w:rsidRPr="00861C03" w:rsidRDefault="003F4AE1" w:rsidP="00861C03">
            <w:pPr>
              <w:spacing w:after="157" w:line="240" w:lineRule="auto"/>
              <w:rPr>
                <w:rFonts w:ascii="Tahoma" w:eastAsia="Tahoma" w:hAnsi="Tahoma" w:cs="Tahoma"/>
                <w:sz w:val="18"/>
              </w:rPr>
            </w:pPr>
          </w:p>
          <w:p w:rsidR="003F4AE1" w:rsidRPr="00861C03" w:rsidRDefault="003F4AE1" w:rsidP="00861C03">
            <w:pPr>
              <w:spacing w:after="157" w:line="240" w:lineRule="auto"/>
              <w:rPr>
                <w:rFonts w:ascii="Tahoma" w:eastAsia="Tahoma" w:hAnsi="Tahoma" w:cs="Tahoma"/>
                <w:sz w:val="18"/>
              </w:rPr>
            </w:pPr>
          </w:p>
          <w:p w:rsidR="00021ACF" w:rsidRPr="00861C03" w:rsidRDefault="00D905AE" w:rsidP="00861C03">
            <w:pPr>
              <w:spacing w:after="157" w:line="240" w:lineRule="auto"/>
            </w:pPr>
            <w:r w:rsidRPr="00861C03">
              <w:rPr>
                <w:rFonts w:ascii="Tahoma" w:eastAsia="Tahoma" w:hAnsi="Tahoma" w:cs="Tahoma"/>
              </w:rPr>
              <w:t xml:space="preserve"> </w:t>
            </w:r>
          </w:p>
        </w:tc>
      </w:tr>
    </w:tbl>
    <w:p w:rsidR="007A59FC" w:rsidRDefault="007A59FC">
      <w:pPr>
        <w:tabs>
          <w:tab w:val="center" w:pos="4968"/>
          <w:tab w:val="center" w:pos="5676"/>
          <w:tab w:val="center" w:pos="6384"/>
          <w:tab w:val="center" w:pos="8127"/>
        </w:tabs>
        <w:spacing w:after="12" w:line="248" w:lineRule="auto"/>
        <w:ind w:left="-4"/>
        <w:rPr>
          <w:rFonts w:ascii="Tahoma" w:eastAsia="Tahoma" w:hAnsi="Tahoma" w:cs="Tahoma"/>
          <w:b/>
          <w:sz w:val="20"/>
        </w:rPr>
      </w:pPr>
    </w:p>
    <w:p w:rsidR="00021ACF" w:rsidRDefault="00D905AE" w:rsidP="003F4AE1">
      <w:pPr>
        <w:pStyle w:val="Titolo4"/>
      </w:pPr>
      <w:r>
        <w:t xml:space="preserve">8. Interventi sul percorso curricolare   </w:t>
      </w:r>
    </w:p>
    <w:p w:rsidR="00021ACF" w:rsidRDefault="00D905AE">
      <w:pPr>
        <w:numPr>
          <w:ilvl w:val="0"/>
          <w:numId w:val="3"/>
        </w:numPr>
        <w:spacing w:after="0"/>
        <w:ind w:hanging="231"/>
      </w:pPr>
      <w:r>
        <w:rPr>
          <w:rFonts w:ascii="Tahoma" w:eastAsia="Tahoma" w:hAnsi="Tahoma" w:cs="Tahoma"/>
          <w:sz w:val="20"/>
        </w:rPr>
        <w:t xml:space="preserve">1 Interventi educativo-didattici, strategie, strumenti nelle diverse discipline/aree disciplinari  </w:t>
      </w:r>
    </w:p>
    <w:p w:rsidR="00021ACF" w:rsidRDefault="00D905AE">
      <w:pPr>
        <w:spacing w:after="127"/>
        <w:ind w:left="6" w:hanging="10"/>
      </w:pPr>
      <w:r>
        <w:rPr>
          <w:rFonts w:ascii="Tahoma" w:eastAsia="Tahoma" w:hAnsi="Tahoma" w:cs="Tahoma"/>
          <w:sz w:val="20"/>
        </w:rPr>
        <w:t xml:space="preserve">(Anche nel caso in cui le discipline siano aggregate in aree disciplinari, la valutazione degli apprendimenti è sempre espressa per ciascuna disciplina) </w:t>
      </w:r>
    </w:p>
    <w:p w:rsidR="00021ACF" w:rsidRDefault="00D905AE" w:rsidP="00C8394F">
      <w:pPr>
        <w:pBdr>
          <w:top w:val="single" w:sz="4" w:space="0" w:color="000000"/>
          <w:left w:val="single" w:sz="4" w:space="0" w:color="000000"/>
          <w:bottom w:val="single" w:sz="4" w:space="0" w:color="000000"/>
          <w:right w:val="single" w:sz="4" w:space="0" w:color="000000"/>
        </w:pBdr>
        <w:spacing w:after="158"/>
        <w:ind w:left="426" w:right="302" w:hanging="426"/>
      </w:pPr>
      <w:r>
        <w:rPr>
          <w:rFonts w:ascii="Tahoma" w:eastAsia="Tahoma" w:hAnsi="Tahoma" w:cs="Tahoma"/>
          <w:sz w:val="20"/>
        </w:rPr>
        <w:t xml:space="preserve">Modalità di sostegno educativo-didattico e ulteriori interventi di inclusione </w:t>
      </w:r>
    </w:p>
    <w:p w:rsidR="00021ACF" w:rsidRDefault="00021ACF" w:rsidP="00C8394F">
      <w:pPr>
        <w:pBdr>
          <w:top w:val="single" w:sz="4" w:space="0" w:color="000000"/>
          <w:left w:val="single" w:sz="4" w:space="0" w:color="000000"/>
          <w:bottom w:val="single" w:sz="4" w:space="0" w:color="000000"/>
          <w:right w:val="single" w:sz="4" w:space="0" w:color="000000"/>
        </w:pBdr>
        <w:spacing w:after="428"/>
        <w:ind w:right="302"/>
      </w:pPr>
    </w:p>
    <w:p w:rsidR="00021ACF" w:rsidRDefault="00D905AE">
      <w:pPr>
        <w:spacing w:after="0"/>
        <w:ind w:left="6" w:hanging="10"/>
      </w:pPr>
      <w:r>
        <w:rPr>
          <w:rFonts w:ascii="Tahoma" w:eastAsia="Tahoma" w:hAnsi="Tahoma" w:cs="Tahoma"/>
          <w:sz w:val="20"/>
        </w:rPr>
        <w:t xml:space="preserve">8.2 Progettazione disciplinare (1) </w:t>
      </w:r>
    </w:p>
    <w:tbl>
      <w:tblPr>
        <w:tblW w:w="10209" w:type="dxa"/>
        <w:tblInd w:w="407" w:type="dxa"/>
        <w:tblCellMar>
          <w:top w:w="50" w:type="dxa"/>
          <w:right w:w="50" w:type="dxa"/>
        </w:tblCellMar>
        <w:tblLook w:val="04A0"/>
      </w:tblPr>
      <w:tblGrid>
        <w:gridCol w:w="2384"/>
        <w:gridCol w:w="7825"/>
      </w:tblGrid>
      <w:tr w:rsidR="00021ACF" w:rsidRPr="00861C03" w:rsidTr="00861C03">
        <w:trPr>
          <w:trHeight w:val="1534"/>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61" w:line="257" w:lineRule="auto"/>
              <w:ind w:left="2"/>
            </w:pPr>
            <w:r w:rsidRPr="00861C03">
              <w:rPr>
                <w:rFonts w:ascii="Tahoma" w:eastAsia="Tahoma" w:hAnsi="Tahoma" w:cs="Tahoma"/>
                <w:b/>
                <w:sz w:val="20"/>
              </w:rPr>
              <w:lastRenderedPageBreak/>
              <w:t xml:space="preserve">Disciplina/Area disciplinare: </w:t>
            </w:r>
          </w:p>
          <w:p w:rsidR="00021ACF" w:rsidRPr="00861C03" w:rsidRDefault="00D905AE" w:rsidP="00861C03">
            <w:pPr>
              <w:spacing w:after="159" w:line="240" w:lineRule="auto"/>
              <w:ind w:left="2"/>
            </w:pPr>
            <w:r w:rsidRPr="00861C03">
              <w:rPr>
                <w:rFonts w:ascii="Tahoma" w:eastAsia="Tahoma" w:hAnsi="Tahoma" w:cs="Tahoma"/>
                <w:b/>
                <w:sz w:val="20"/>
              </w:rPr>
              <w:t xml:space="preserve"> </w:t>
            </w:r>
          </w:p>
          <w:p w:rsidR="00021ACF" w:rsidRPr="00861C03" w:rsidRDefault="00D905AE" w:rsidP="00861C03">
            <w:pPr>
              <w:spacing w:after="0" w:line="240" w:lineRule="auto"/>
              <w:ind w:left="2"/>
              <w:jc w:val="both"/>
            </w:pPr>
            <w:r w:rsidRPr="00861C03">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shd w:val="clear" w:color="auto" w:fill="auto"/>
          </w:tcPr>
          <w:p w:rsidR="00C8394F" w:rsidRPr="00861C03" w:rsidRDefault="00D905AE" w:rsidP="00861C03">
            <w:pPr>
              <w:spacing w:after="0" w:line="258" w:lineRule="auto"/>
              <w:rPr>
                <w:rFonts w:ascii="Tahoma" w:eastAsia="Tahoma" w:hAnsi="Tahoma" w:cs="Tahoma"/>
                <w:sz w:val="18"/>
              </w:rPr>
            </w:pPr>
            <w:r w:rsidRPr="00861C03">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rsidR="00021ACF" w:rsidRPr="00861C03" w:rsidRDefault="00D905AE" w:rsidP="00861C03">
            <w:pPr>
              <w:spacing w:after="0" w:line="240" w:lineRule="auto"/>
            </w:pPr>
            <w:r w:rsidRPr="00861C03">
              <w:rPr>
                <w:rFonts w:ascii="Tahoma" w:eastAsia="Tahoma" w:hAnsi="Tahoma" w:cs="Tahoma"/>
                <w:sz w:val="18"/>
              </w:rPr>
              <w:t xml:space="preserve"> </w:t>
            </w:r>
          </w:p>
        </w:tc>
      </w:tr>
      <w:tr w:rsidR="00021ACF" w:rsidRPr="00861C03" w:rsidTr="00861C03">
        <w:trPr>
          <w:trHeight w:val="1582"/>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63" w:line="254" w:lineRule="auto"/>
              <w:ind w:left="2"/>
            </w:pPr>
            <w:r w:rsidRPr="00861C03">
              <w:rPr>
                <w:rFonts w:ascii="Tahoma" w:eastAsia="Tahoma" w:hAnsi="Tahoma" w:cs="Tahoma"/>
                <w:b/>
                <w:sz w:val="20"/>
              </w:rPr>
              <w:t xml:space="preserve">Disciplina/Area disciplinare: </w:t>
            </w:r>
          </w:p>
          <w:p w:rsidR="00021ACF" w:rsidRPr="00861C03" w:rsidRDefault="00D905AE" w:rsidP="00861C03">
            <w:pPr>
              <w:spacing w:after="161" w:line="240" w:lineRule="auto"/>
              <w:ind w:left="2"/>
            </w:pPr>
            <w:r w:rsidRPr="00861C03">
              <w:rPr>
                <w:rFonts w:ascii="Tahoma" w:eastAsia="Tahoma" w:hAnsi="Tahoma" w:cs="Tahoma"/>
                <w:b/>
                <w:sz w:val="20"/>
              </w:rPr>
              <w:t xml:space="preserve"> </w:t>
            </w:r>
          </w:p>
          <w:p w:rsidR="00021ACF" w:rsidRPr="00861C03" w:rsidRDefault="00D905AE" w:rsidP="00861C03">
            <w:pPr>
              <w:spacing w:after="0" w:line="240" w:lineRule="auto"/>
              <w:ind w:left="2"/>
              <w:jc w:val="both"/>
            </w:pPr>
            <w:r w:rsidRPr="00861C03">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56" w:lineRule="auto"/>
            </w:pPr>
            <w:r w:rsidRPr="00861C03">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rsidR="00021ACF" w:rsidRPr="00861C03" w:rsidRDefault="00021ACF" w:rsidP="00861C03">
            <w:pPr>
              <w:spacing w:after="0" w:line="240" w:lineRule="auto"/>
            </w:pPr>
          </w:p>
        </w:tc>
      </w:tr>
      <w:tr w:rsidR="00021ACF" w:rsidRPr="00861C03" w:rsidTr="00861C03">
        <w:trPr>
          <w:trHeight w:val="1531"/>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61" w:line="257" w:lineRule="auto"/>
              <w:ind w:left="2"/>
            </w:pPr>
            <w:r w:rsidRPr="00861C03">
              <w:rPr>
                <w:rFonts w:ascii="Tahoma" w:eastAsia="Tahoma" w:hAnsi="Tahoma" w:cs="Tahoma"/>
                <w:b/>
                <w:sz w:val="20"/>
              </w:rPr>
              <w:t xml:space="preserve">Disciplina/Area disciplinare: </w:t>
            </w:r>
          </w:p>
          <w:p w:rsidR="00021ACF" w:rsidRPr="00861C03" w:rsidRDefault="00D905AE" w:rsidP="00861C03">
            <w:pPr>
              <w:spacing w:after="158" w:line="240" w:lineRule="auto"/>
              <w:ind w:left="2"/>
            </w:pPr>
            <w:r w:rsidRPr="00861C03">
              <w:rPr>
                <w:rFonts w:ascii="Tahoma" w:eastAsia="Tahoma" w:hAnsi="Tahoma" w:cs="Tahoma"/>
                <w:b/>
                <w:sz w:val="20"/>
              </w:rPr>
              <w:t xml:space="preserve"> </w:t>
            </w:r>
          </w:p>
          <w:p w:rsidR="00021ACF" w:rsidRPr="00861C03" w:rsidRDefault="00D905AE" w:rsidP="00861C03">
            <w:pPr>
              <w:spacing w:after="0" w:line="240" w:lineRule="auto"/>
              <w:ind w:left="2"/>
              <w:jc w:val="both"/>
            </w:pPr>
            <w:r w:rsidRPr="00861C03">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56" w:lineRule="auto"/>
            </w:pPr>
            <w:r w:rsidRPr="00861C03">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rsidR="00021ACF" w:rsidRPr="00861C03" w:rsidRDefault="00021ACF" w:rsidP="00861C03">
            <w:pPr>
              <w:spacing w:after="157" w:line="240" w:lineRule="auto"/>
            </w:pPr>
          </w:p>
          <w:p w:rsidR="00021ACF" w:rsidRPr="00861C03" w:rsidRDefault="00D905AE" w:rsidP="00861C03">
            <w:pPr>
              <w:spacing w:after="0" w:line="240" w:lineRule="auto"/>
            </w:pPr>
            <w:r w:rsidRPr="00861C03">
              <w:rPr>
                <w:rFonts w:ascii="Tahoma" w:eastAsia="Tahoma" w:hAnsi="Tahoma" w:cs="Tahoma"/>
                <w:sz w:val="18"/>
              </w:rPr>
              <w:t xml:space="preserve">___________________________________________________________________________ </w:t>
            </w:r>
          </w:p>
        </w:tc>
      </w:tr>
    </w:tbl>
    <w:p w:rsidR="00021ACF" w:rsidRDefault="00D905AE">
      <w:pPr>
        <w:spacing w:after="1"/>
        <w:ind w:right="435"/>
        <w:jc w:val="right"/>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Compilare soltanto per le discipline/aree disciplinari per le quali è prevista una progettazione personalizzata.   </w:t>
      </w:r>
    </w:p>
    <w:p w:rsidR="00995CBD" w:rsidRDefault="00995CBD" w:rsidP="00995CBD">
      <w:pPr>
        <w:spacing w:after="0"/>
        <w:rPr>
          <w:rFonts w:ascii="Tahoma" w:eastAsia="Tahoma" w:hAnsi="Tahoma" w:cs="Tahoma"/>
          <w:sz w:val="20"/>
        </w:rPr>
      </w:pPr>
    </w:p>
    <w:p w:rsidR="00995CBD" w:rsidRPr="00995CBD" w:rsidRDefault="00D905AE" w:rsidP="00995CBD">
      <w:pPr>
        <w:spacing w:after="0"/>
        <w:rPr>
          <w:rFonts w:ascii="Tahoma" w:hAnsi="Tahoma" w:cs="Tahoma"/>
          <w:i/>
          <w:iCs/>
          <w:sz w:val="18"/>
          <w:szCs w:val="18"/>
        </w:rPr>
      </w:pPr>
      <w:r w:rsidRPr="00995CBD">
        <w:rPr>
          <w:rFonts w:ascii="Tahoma" w:eastAsia="Tahoma" w:hAnsi="Tahoma" w:cs="Tahoma"/>
          <w:sz w:val="18"/>
          <w:szCs w:val="18"/>
        </w:rPr>
        <w:t xml:space="preserve"> </w:t>
      </w:r>
      <w:r w:rsidR="00995CBD" w:rsidRPr="00995CBD">
        <w:rPr>
          <w:rFonts w:ascii="Tahoma" w:hAnsi="Tahoma" w:cs="Tahoma"/>
          <w:i/>
          <w:iCs/>
          <w:sz w:val="18"/>
          <w:szCs w:val="18"/>
        </w:rPr>
        <w:t>Come previsto dall’ ordinanza ministeriale n°172/2020 la verifica e la valutazione delle conoscenze degli alunni con disabilità certificata è correlata agli obiettivi individuati nel piano educativo individualizzato predisposto ai sensi del dal decreto legislativo 13 aprile 2017, n.66.</w:t>
      </w:r>
    </w:p>
    <w:p w:rsidR="00995CBD" w:rsidRPr="00995CBD" w:rsidRDefault="00995CBD" w:rsidP="00995CBD">
      <w:pPr>
        <w:pStyle w:val="Default"/>
        <w:rPr>
          <w:rFonts w:ascii="Tahoma" w:hAnsi="Tahoma" w:cs="Tahoma"/>
          <w:sz w:val="18"/>
          <w:szCs w:val="18"/>
        </w:rPr>
      </w:pPr>
    </w:p>
    <w:p w:rsidR="00995CBD" w:rsidRPr="00995CBD" w:rsidRDefault="00995CBD" w:rsidP="00995CBD">
      <w:pPr>
        <w:spacing w:after="0"/>
        <w:rPr>
          <w:rFonts w:ascii="Tahoma" w:hAnsi="Tahoma" w:cs="Tahoma"/>
          <w:b/>
          <w:bCs/>
          <w:sz w:val="18"/>
          <w:szCs w:val="18"/>
        </w:rPr>
      </w:pPr>
      <w:r w:rsidRPr="00995CBD">
        <w:rPr>
          <w:rFonts w:ascii="Tahoma" w:hAnsi="Tahoma" w:cs="Tahoma"/>
          <w:sz w:val="18"/>
          <w:szCs w:val="18"/>
        </w:rPr>
        <w:t xml:space="preserve"> </w:t>
      </w:r>
      <w:r w:rsidRPr="00995CBD">
        <w:rPr>
          <w:rFonts w:ascii="Tahoma" w:hAnsi="Tahoma" w:cs="Tahoma"/>
          <w:b/>
          <w:bCs/>
          <w:sz w:val="18"/>
          <w:szCs w:val="18"/>
        </w:rPr>
        <w:t>Dimensioni per la definizione dei livelli di apprendimento:</w:t>
      </w:r>
    </w:p>
    <w:p w:rsidR="00995CBD" w:rsidRPr="00995CBD" w:rsidRDefault="00995CBD" w:rsidP="00995CBD">
      <w:pPr>
        <w:spacing w:after="0"/>
        <w:rPr>
          <w:rFonts w:ascii="Tahoma" w:hAnsi="Tahoma" w:cs="Tahoma"/>
          <w:sz w:val="18"/>
          <w:szCs w:val="18"/>
        </w:rPr>
      </w:pPr>
      <w:r w:rsidRPr="00995CBD">
        <w:rPr>
          <w:rFonts w:ascii="Tahoma" w:hAnsi="Tahoma" w:cs="Tahoma"/>
          <w:sz w:val="18"/>
          <w:szCs w:val="18"/>
        </w:rPr>
        <w:t>a. Il bisogno di sostegno;</w:t>
      </w:r>
    </w:p>
    <w:p w:rsidR="00995CBD" w:rsidRPr="00995CBD" w:rsidRDefault="00995CBD" w:rsidP="00995CBD">
      <w:pPr>
        <w:spacing w:after="0"/>
        <w:rPr>
          <w:rFonts w:ascii="Tahoma" w:hAnsi="Tahoma" w:cs="Tahoma"/>
          <w:sz w:val="18"/>
          <w:szCs w:val="18"/>
        </w:rPr>
      </w:pPr>
      <w:r w:rsidRPr="00995CBD">
        <w:rPr>
          <w:rFonts w:ascii="Tahoma" w:hAnsi="Tahoma" w:cs="Tahoma"/>
          <w:sz w:val="18"/>
          <w:szCs w:val="18"/>
        </w:rPr>
        <w:t>b. Generalizzazione;</w:t>
      </w:r>
    </w:p>
    <w:p w:rsidR="00995CBD" w:rsidRPr="00995CBD" w:rsidRDefault="00995CBD" w:rsidP="00995CBD">
      <w:pPr>
        <w:spacing w:after="0"/>
        <w:rPr>
          <w:rFonts w:ascii="Tahoma" w:hAnsi="Tahoma" w:cs="Tahoma"/>
          <w:sz w:val="18"/>
          <w:szCs w:val="18"/>
        </w:rPr>
      </w:pPr>
      <w:r w:rsidRPr="00995CBD">
        <w:rPr>
          <w:rFonts w:ascii="Tahoma" w:hAnsi="Tahoma" w:cs="Tahoma"/>
          <w:sz w:val="18"/>
          <w:szCs w:val="18"/>
        </w:rPr>
        <w:t>c. Le risorse mobilitate per portare a termine il compito;</w:t>
      </w:r>
    </w:p>
    <w:p w:rsidR="00995CBD" w:rsidRPr="00995CBD" w:rsidRDefault="00995CBD" w:rsidP="00995CBD">
      <w:pPr>
        <w:spacing w:after="0"/>
        <w:rPr>
          <w:rFonts w:ascii="Tahoma" w:hAnsi="Tahoma" w:cs="Tahoma"/>
          <w:sz w:val="18"/>
          <w:szCs w:val="18"/>
        </w:rPr>
      </w:pPr>
      <w:r w:rsidRPr="00995CBD">
        <w:rPr>
          <w:rFonts w:ascii="Tahoma" w:hAnsi="Tahoma" w:cs="Tahoma"/>
          <w:sz w:val="18"/>
          <w:szCs w:val="18"/>
        </w:rPr>
        <w:t>d. La continuità nella manifestazione dell'apprendimento.</w:t>
      </w:r>
    </w:p>
    <w:p w:rsidR="00995CBD" w:rsidRPr="00995CBD" w:rsidRDefault="00995CBD" w:rsidP="00995CBD">
      <w:pPr>
        <w:spacing w:after="0"/>
        <w:rPr>
          <w:rFonts w:ascii="Tahoma" w:hAnsi="Tahoma" w:cs="Tahoma"/>
          <w:b/>
          <w:sz w:val="18"/>
          <w:szCs w:val="18"/>
        </w:rPr>
      </w:pPr>
    </w:p>
    <w:p w:rsidR="00995CBD" w:rsidRPr="00995CBD" w:rsidRDefault="00995CBD" w:rsidP="00995CBD">
      <w:pPr>
        <w:spacing w:after="0"/>
        <w:rPr>
          <w:rFonts w:ascii="Tahoma" w:hAnsi="Tahoma" w:cs="Tahoma"/>
          <w:b/>
          <w:sz w:val="18"/>
          <w:szCs w:val="18"/>
        </w:rPr>
      </w:pPr>
      <w:r w:rsidRPr="00995CBD">
        <w:rPr>
          <w:rFonts w:ascii="Tahoma" w:hAnsi="Tahoma" w:cs="Tahoma"/>
          <w:b/>
          <w:sz w:val="18"/>
          <w:szCs w:val="18"/>
        </w:rPr>
        <w:t>Livelli di apprendimento utilizzati:</w:t>
      </w:r>
    </w:p>
    <w:p w:rsidR="00995CBD" w:rsidRPr="00995CBD" w:rsidRDefault="00995CBD" w:rsidP="00995CBD">
      <w:pPr>
        <w:pStyle w:val="Default"/>
        <w:rPr>
          <w:rFonts w:ascii="Tahoma" w:hAnsi="Tahoma" w:cs="Tahoma"/>
          <w:sz w:val="18"/>
          <w:szCs w:val="18"/>
        </w:rPr>
      </w:pPr>
    </w:p>
    <w:p w:rsidR="00995CBD" w:rsidRPr="00995CBD" w:rsidRDefault="00995CBD" w:rsidP="00995CBD">
      <w:pPr>
        <w:pStyle w:val="Default"/>
        <w:spacing w:after="240"/>
        <w:rPr>
          <w:rFonts w:ascii="Tahoma" w:hAnsi="Tahoma" w:cs="Tahoma"/>
          <w:sz w:val="18"/>
          <w:szCs w:val="18"/>
        </w:rPr>
      </w:pPr>
      <w:r w:rsidRPr="00995CBD">
        <w:rPr>
          <w:rFonts w:ascii="Tahoma" w:hAnsi="Tahoma" w:cs="Tahoma"/>
          <w:sz w:val="18"/>
          <w:szCs w:val="18"/>
        </w:rPr>
        <w:t xml:space="preserve"> </w:t>
      </w:r>
      <w:r w:rsidRPr="00995CBD">
        <w:rPr>
          <w:rFonts w:ascii="Tahoma" w:hAnsi="Tahoma" w:cs="Tahoma"/>
          <w:b/>
          <w:bCs/>
          <w:sz w:val="18"/>
          <w:szCs w:val="18"/>
        </w:rPr>
        <w:t xml:space="preserve">Avanzato: </w:t>
      </w:r>
      <w:r w:rsidRPr="00995CBD">
        <w:rPr>
          <w:rFonts w:ascii="Tahoma" w:hAnsi="Tahoma" w:cs="Tahoma"/>
          <w:sz w:val="18"/>
          <w:szCs w:val="18"/>
        </w:rPr>
        <w:t xml:space="preserve">l’alunno porta a termine i compiti con una notevole riduzione dell’aiuto esterno e riesce a generalizzare le acquisizioni. È in grado di individuare le risorse necessarie per svolgere le attività o di chiederne, con varie forme comunicative, la messa a disposizione. Mette in atto l’apprendimento ogni volta che la situazione lo richiede. </w:t>
      </w:r>
    </w:p>
    <w:p w:rsidR="00995CBD" w:rsidRPr="00995CBD" w:rsidRDefault="00995CBD" w:rsidP="00995CBD">
      <w:pPr>
        <w:spacing w:after="0"/>
        <w:rPr>
          <w:rFonts w:ascii="Tahoma" w:hAnsi="Tahoma" w:cs="Tahoma"/>
          <w:sz w:val="18"/>
          <w:szCs w:val="18"/>
        </w:rPr>
      </w:pPr>
      <w:r w:rsidRPr="00995CBD">
        <w:rPr>
          <w:rFonts w:ascii="Tahoma" w:hAnsi="Tahoma" w:cs="Tahoma"/>
          <w:b/>
          <w:bCs/>
          <w:sz w:val="18"/>
          <w:szCs w:val="18"/>
        </w:rPr>
        <w:t xml:space="preserve">Intermedio: </w:t>
      </w:r>
      <w:r w:rsidRPr="00995CBD">
        <w:rPr>
          <w:rFonts w:ascii="Tahoma" w:hAnsi="Tahoma" w:cs="Tahoma"/>
          <w:sz w:val="18"/>
          <w:szCs w:val="18"/>
        </w:rPr>
        <w:t>l’alunno porta a termine i compiti con una necessità di aiuto ridotta, nel momento in cui si presentano con le caratteristiche consuete. Riesce a generalizzare le acquisizioni anche con persone e sussidi diversi, ma solo in contesti conosciuti. Riesce a scegliere le risorse per effettuare i compiti nel momento in cui sono disponibili.</w:t>
      </w:r>
    </w:p>
    <w:p w:rsidR="00995CBD" w:rsidRPr="00995CBD" w:rsidRDefault="00995CBD" w:rsidP="00995CBD">
      <w:pPr>
        <w:pStyle w:val="Default"/>
        <w:spacing w:after="240"/>
        <w:rPr>
          <w:rFonts w:ascii="Tahoma" w:hAnsi="Tahoma" w:cs="Tahoma"/>
          <w:sz w:val="18"/>
          <w:szCs w:val="18"/>
        </w:rPr>
      </w:pPr>
      <w:r w:rsidRPr="00995CBD">
        <w:rPr>
          <w:rFonts w:ascii="Tahoma" w:hAnsi="Tahoma" w:cs="Tahoma"/>
          <w:sz w:val="18"/>
          <w:szCs w:val="18"/>
        </w:rPr>
        <w:t xml:space="preserve">L’apprendimento viene messo in atto in maniera continuativa solo quando le situazioni e gli interlocutori sono conosciuti. </w:t>
      </w:r>
    </w:p>
    <w:p w:rsidR="00995CBD" w:rsidRPr="00995CBD" w:rsidRDefault="00995CBD" w:rsidP="00995CBD">
      <w:pPr>
        <w:pStyle w:val="Default"/>
        <w:spacing w:after="240"/>
        <w:rPr>
          <w:rFonts w:ascii="Tahoma" w:hAnsi="Tahoma" w:cs="Tahoma"/>
          <w:sz w:val="18"/>
          <w:szCs w:val="18"/>
        </w:rPr>
      </w:pPr>
      <w:r w:rsidRPr="00995CBD">
        <w:rPr>
          <w:rFonts w:ascii="Tahoma" w:hAnsi="Tahoma" w:cs="Tahoma"/>
          <w:b/>
          <w:bCs/>
          <w:sz w:val="18"/>
          <w:szCs w:val="18"/>
        </w:rPr>
        <w:t xml:space="preserve">Base: </w:t>
      </w:r>
      <w:r w:rsidRPr="00995CBD">
        <w:rPr>
          <w:rFonts w:ascii="Tahoma" w:hAnsi="Tahoma" w:cs="Tahoma"/>
          <w:sz w:val="18"/>
          <w:szCs w:val="18"/>
        </w:rPr>
        <w:t xml:space="preserve">l’alunno porta a termine i compiti con necessità di aiuto che, in alcuni casi, può essere anche consistente, seppure meno intenso che all’inizio. L’apprendimento viene manifestato solo nell’ambiente di acquisizione e con persone, sussidi e risorse note, che vengono direttamente fornite all’alunno. Anche in queste condizioni l’apprendimento non ha la caratteristica della continuità. </w:t>
      </w:r>
    </w:p>
    <w:p w:rsidR="00995CBD" w:rsidRPr="00995CBD" w:rsidRDefault="00995CBD" w:rsidP="00995CBD">
      <w:pPr>
        <w:spacing w:after="0"/>
        <w:rPr>
          <w:rFonts w:ascii="Tahoma" w:hAnsi="Tahoma" w:cs="Tahoma"/>
          <w:b/>
          <w:sz w:val="18"/>
          <w:szCs w:val="18"/>
        </w:rPr>
      </w:pPr>
      <w:r w:rsidRPr="00995CBD">
        <w:rPr>
          <w:rFonts w:ascii="Tahoma" w:hAnsi="Tahoma" w:cs="Tahoma"/>
          <w:b/>
          <w:bCs/>
          <w:sz w:val="18"/>
          <w:szCs w:val="18"/>
        </w:rPr>
        <w:t xml:space="preserve">In fase di prima acquisizione: </w:t>
      </w:r>
      <w:r w:rsidRPr="00995CBD">
        <w:rPr>
          <w:rFonts w:ascii="Tahoma" w:hAnsi="Tahoma" w:cs="Tahoma"/>
          <w:sz w:val="18"/>
          <w:szCs w:val="18"/>
        </w:rPr>
        <w:t>l’alunno continua a manifestare una inalterata dipendenza dall’aiuto per portare a termine i compiti. Non si notano forme, anche parziali, di generalizzazione e scarsa appare anche la capacità di utilizzare le risorse che vengono messe a disposizione.</w:t>
      </w:r>
    </w:p>
    <w:p w:rsidR="00021ACF" w:rsidRPr="00995CBD" w:rsidRDefault="00021ACF" w:rsidP="00995CBD">
      <w:pPr>
        <w:spacing w:after="0"/>
        <w:rPr>
          <w:rFonts w:ascii="Tahoma" w:hAnsi="Tahoma" w:cs="Tahoma"/>
          <w:sz w:val="18"/>
          <w:szCs w:val="18"/>
        </w:rPr>
      </w:pPr>
    </w:p>
    <w:p w:rsidR="00021ACF" w:rsidRDefault="00D905AE">
      <w:pPr>
        <w:spacing w:after="0"/>
        <w:ind w:left="11"/>
      </w:pPr>
      <w:r>
        <w:rPr>
          <w:rFonts w:ascii="Tahoma" w:eastAsia="Tahoma" w:hAnsi="Tahoma" w:cs="Tahoma"/>
          <w:sz w:val="20"/>
        </w:rPr>
        <w:t xml:space="preserve"> </w:t>
      </w:r>
    </w:p>
    <w:p w:rsidR="00021ACF" w:rsidRDefault="00D905AE">
      <w:pPr>
        <w:spacing w:after="0"/>
        <w:ind w:left="6" w:hanging="10"/>
      </w:pPr>
      <w:r>
        <w:rPr>
          <w:rFonts w:ascii="Tahoma" w:eastAsia="Tahoma" w:hAnsi="Tahoma" w:cs="Tahoma"/>
          <w:sz w:val="20"/>
        </w:rPr>
        <w:t xml:space="preserve">8.4 Criteri di valutazione del comportamento ed eventuali obiettivi specifici </w:t>
      </w:r>
    </w:p>
    <w:tbl>
      <w:tblPr>
        <w:tblW w:w="10209" w:type="dxa"/>
        <w:tblInd w:w="407" w:type="dxa"/>
        <w:tblCellMar>
          <w:top w:w="54" w:type="dxa"/>
          <w:right w:w="115" w:type="dxa"/>
        </w:tblCellMar>
        <w:tblLook w:val="04A0"/>
      </w:tblPr>
      <w:tblGrid>
        <w:gridCol w:w="2412"/>
        <w:gridCol w:w="7797"/>
      </w:tblGrid>
      <w:tr w:rsidR="00021ACF" w:rsidRPr="00861C03" w:rsidTr="00861C03">
        <w:trPr>
          <w:trHeight w:val="115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31" w:line="240" w:lineRule="auto"/>
              <w:ind w:left="2"/>
            </w:pPr>
            <w:r w:rsidRPr="00861C03">
              <w:rPr>
                <w:b/>
                <w:sz w:val="24"/>
              </w:rPr>
              <w:t xml:space="preserve">Comportamento: </w:t>
            </w:r>
            <w:r w:rsidRPr="00861C03">
              <w:rPr>
                <w:rFonts w:ascii="Tahoma" w:eastAsia="Tahoma" w:hAnsi="Tahoma" w:cs="Tahoma"/>
                <w:b/>
                <w:sz w:val="20"/>
              </w:rPr>
              <w:t xml:space="preserve"> </w:t>
            </w:r>
          </w:p>
          <w:p w:rsidR="00021ACF" w:rsidRPr="00861C03" w:rsidRDefault="00D905AE" w:rsidP="00861C03">
            <w:pPr>
              <w:spacing w:after="0" w:line="240" w:lineRule="auto"/>
              <w:ind w:left="2"/>
            </w:pPr>
            <w:r w:rsidRPr="00861C03">
              <w:rPr>
                <w:rFonts w:ascii="Tahoma" w:eastAsia="Tahoma" w:hAnsi="Tahoma" w:cs="Tahoma"/>
                <w:b/>
                <w:sz w:val="20"/>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159" w:line="240" w:lineRule="auto"/>
            </w:pPr>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 xml:space="preserve">A - Il comportamento è valutato in base agli stessi criteri adottati per la classe  </w:t>
            </w:r>
          </w:p>
          <w:p w:rsidR="00021ACF" w:rsidRPr="00861C03" w:rsidRDefault="00D905AE" w:rsidP="00861C03">
            <w:pPr>
              <w:spacing w:after="0" w:line="240" w:lineRule="auto"/>
            </w:pPr>
            <w:r w:rsidRPr="00861C03">
              <w:rPr>
                <w:rFonts w:ascii="Webdings" w:eastAsia="Webdings" w:hAnsi="Webdings" w:cs="Webdings"/>
                <w:sz w:val="20"/>
              </w:rPr>
              <w:t></w:t>
            </w:r>
            <w:r w:rsidRPr="00861C03">
              <w:rPr>
                <w:rFonts w:ascii="Tahoma" w:eastAsia="Tahoma" w:hAnsi="Tahoma" w:cs="Tahoma"/>
                <w:sz w:val="18"/>
              </w:rPr>
              <w:t xml:space="preserve"> B - Il comportamento è valutato in base ai seguenti criteri personalizzati e al raggiungimento dei seguenti obiettivi: …………………………..</w:t>
            </w:r>
            <w:r w:rsidRPr="00861C03">
              <w:rPr>
                <w:rFonts w:ascii="Tahoma" w:eastAsia="Tahoma" w:hAnsi="Tahoma" w:cs="Tahoma"/>
                <w:sz w:val="20"/>
              </w:rPr>
              <w:t xml:space="preserve"> </w:t>
            </w:r>
          </w:p>
        </w:tc>
      </w:tr>
    </w:tbl>
    <w:p w:rsidR="00021ACF" w:rsidRDefault="00D905AE">
      <w:pPr>
        <w:spacing w:after="132"/>
        <w:ind w:left="11"/>
      </w:pPr>
      <w:r>
        <w:rPr>
          <w:rFonts w:ascii="Tahoma" w:eastAsia="Tahoma" w:hAnsi="Tahoma" w:cs="Tahoma"/>
          <w:b/>
          <w:sz w:val="20"/>
        </w:rPr>
        <w:t xml:space="preserve"> </w:t>
      </w:r>
    </w:p>
    <w:p w:rsidR="00021ACF" w:rsidRDefault="00D905AE" w:rsidP="003F4AE1">
      <w:pPr>
        <w:pStyle w:val="Titolo4"/>
      </w:pPr>
      <w:r>
        <w:t xml:space="preserve">9. Organizzazione generale del progetto di inclusione e utilizzo delle risorse </w:t>
      </w:r>
    </w:p>
    <w:p w:rsidR="00021ACF" w:rsidRDefault="00D905AE">
      <w:pPr>
        <w:spacing w:after="12" w:line="248" w:lineRule="auto"/>
        <w:ind w:left="6" w:hanging="10"/>
      </w:pPr>
      <w:r>
        <w:rPr>
          <w:rFonts w:ascii="Tahoma" w:eastAsia="Tahoma" w:hAnsi="Tahoma" w:cs="Tahoma"/>
          <w:b/>
          <w:sz w:val="20"/>
        </w:rPr>
        <w:t xml:space="preserve">Tabella orario settimanale </w:t>
      </w:r>
    </w:p>
    <w:p w:rsidR="00021ACF" w:rsidRDefault="00D905AE">
      <w:pPr>
        <w:spacing w:after="177"/>
        <w:ind w:left="6" w:hanging="10"/>
      </w:pPr>
      <w:r>
        <w:rPr>
          <w:rFonts w:ascii="Tahoma" w:eastAsia="Tahoma" w:hAnsi="Tahoma" w:cs="Tahoma"/>
          <w:sz w:val="16"/>
        </w:rPr>
        <w:lastRenderedPageBreak/>
        <w:t xml:space="preserve">(da adattare - a cura della scuola - in base all'effettivo orario della classe) </w:t>
      </w:r>
    </w:p>
    <w:p w:rsidR="00021ACF" w:rsidRDefault="00D905AE">
      <w:pPr>
        <w:spacing w:after="3" w:line="264" w:lineRule="auto"/>
        <w:ind w:left="304" w:right="561" w:hanging="10"/>
      </w:pPr>
      <w:r>
        <w:rPr>
          <w:rFonts w:ascii="Tahoma" w:eastAsia="Tahoma" w:hAnsi="Tahoma" w:cs="Tahoma"/>
          <w:sz w:val="18"/>
        </w:rPr>
        <w:t xml:space="preserve">Per ogni ora specificare:  </w:t>
      </w:r>
    </w:p>
    <w:p w:rsidR="00021ACF" w:rsidRDefault="00D905AE">
      <w:pPr>
        <w:numPr>
          <w:ilvl w:val="0"/>
          <w:numId w:val="4"/>
        </w:numPr>
        <w:spacing w:after="14"/>
        <w:ind w:right="561" w:hanging="120"/>
      </w:pPr>
      <w:r>
        <w:rPr>
          <w:rFonts w:ascii="Tahoma" w:eastAsia="Tahoma" w:hAnsi="Tahoma" w:cs="Tahoma"/>
          <w:sz w:val="18"/>
        </w:rPr>
        <w:t xml:space="preserve">se l’alunno /a è presente a scuola salvo assenze occasionali    </w:t>
      </w:r>
      <w:r>
        <w:rPr>
          <w:rFonts w:ascii="Tahoma" w:eastAsia="Tahoma" w:hAnsi="Tahoma" w:cs="Tahoma"/>
          <w:sz w:val="18"/>
        </w:rPr>
        <w:tab/>
        <w:t xml:space="preserve">Pres. </w:t>
      </w:r>
      <w:r>
        <w:rPr>
          <w:rFonts w:ascii="Wingdings" w:eastAsia="Wingdings" w:hAnsi="Wingdings" w:cs="Wingdings"/>
          <w:sz w:val="18"/>
        </w:rPr>
        <w:t></w:t>
      </w:r>
      <w:r>
        <w:rPr>
          <w:rFonts w:ascii="Tahoma" w:eastAsia="Tahoma" w:hAnsi="Tahoma" w:cs="Tahoma"/>
          <w:sz w:val="18"/>
        </w:rPr>
        <w:t xml:space="preserve">  (se è sempre presente non serve specificare) </w:t>
      </w:r>
    </w:p>
    <w:p w:rsidR="00021ACF" w:rsidRDefault="00D905AE">
      <w:pPr>
        <w:numPr>
          <w:ilvl w:val="0"/>
          <w:numId w:val="4"/>
        </w:numPr>
        <w:spacing w:after="3" w:line="264" w:lineRule="auto"/>
        <w:ind w:right="561" w:hanging="120"/>
      </w:pPr>
      <w:r>
        <w:rPr>
          <w:rFonts w:ascii="Tahoma" w:eastAsia="Tahoma" w:hAnsi="Tahoma" w:cs="Tahoma"/>
          <w:sz w:val="18"/>
        </w:rPr>
        <w:t xml:space="preserve">se è presente l'insegnante di sostegno </w:t>
      </w:r>
      <w:r>
        <w:rPr>
          <w:rFonts w:ascii="Tahoma" w:eastAsia="Tahoma" w:hAnsi="Tahoma" w:cs="Tahoma"/>
          <w:sz w:val="18"/>
        </w:rPr>
        <w:tab/>
        <w:t xml:space="preserve"> </w:t>
      </w:r>
      <w:r>
        <w:rPr>
          <w:rFonts w:ascii="Tahoma" w:eastAsia="Tahoma" w:hAnsi="Tahoma" w:cs="Tahoma"/>
          <w:sz w:val="18"/>
        </w:rPr>
        <w:tab/>
      </w:r>
      <w:r w:rsidR="00C8394F">
        <w:rPr>
          <w:rFonts w:ascii="Tahoma" w:eastAsia="Tahoma" w:hAnsi="Tahoma" w:cs="Tahoma"/>
          <w:sz w:val="18"/>
        </w:rPr>
        <w:tab/>
      </w:r>
      <w:r w:rsidR="00C8394F">
        <w:rPr>
          <w:rFonts w:ascii="Tahoma" w:eastAsia="Tahoma" w:hAnsi="Tahoma" w:cs="Tahoma"/>
          <w:sz w:val="18"/>
        </w:rPr>
        <w:tab/>
      </w:r>
      <w:r>
        <w:rPr>
          <w:rFonts w:ascii="Tahoma" w:eastAsia="Tahoma" w:hAnsi="Tahoma" w:cs="Tahoma"/>
          <w:sz w:val="18"/>
        </w:rPr>
        <w:t xml:space="preserve">Sost. </w:t>
      </w:r>
      <w:r>
        <w:rPr>
          <w:rFonts w:ascii="Wingdings" w:eastAsia="Wingdings" w:hAnsi="Wingdings" w:cs="Wingdings"/>
          <w:sz w:val="18"/>
        </w:rPr>
        <w:t></w:t>
      </w:r>
      <w:r>
        <w:rPr>
          <w:rFonts w:ascii="Tahoma" w:eastAsia="Tahoma" w:hAnsi="Tahoma" w:cs="Tahoma"/>
          <w:sz w:val="18"/>
        </w:rPr>
        <w:t xml:space="preserve">   </w:t>
      </w:r>
    </w:p>
    <w:p w:rsidR="00021ACF" w:rsidRDefault="00D905AE">
      <w:pPr>
        <w:numPr>
          <w:ilvl w:val="0"/>
          <w:numId w:val="4"/>
        </w:numPr>
        <w:spacing w:after="3" w:line="264" w:lineRule="auto"/>
        <w:ind w:right="561" w:hanging="120"/>
      </w:pPr>
      <w:r>
        <w:rPr>
          <w:rFonts w:ascii="Tahoma" w:eastAsia="Tahoma" w:hAnsi="Tahoma" w:cs="Tahoma"/>
          <w:sz w:val="18"/>
        </w:rPr>
        <w:t xml:space="preserve">se è presente l'assistente all'autonomia o alla comunicazione  </w:t>
      </w:r>
      <w:r>
        <w:rPr>
          <w:rFonts w:ascii="Tahoma" w:eastAsia="Tahoma" w:hAnsi="Tahoma" w:cs="Tahoma"/>
          <w:sz w:val="18"/>
        </w:rPr>
        <w:tab/>
        <w:t xml:space="preserve">Ass.  </w:t>
      </w:r>
      <w:r>
        <w:rPr>
          <w:rFonts w:ascii="Wingdings" w:eastAsia="Wingdings" w:hAnsi="Wingdings" w:cs="Wingdings"/>
          <w:sz w:val="18"/>
        </w:rPr>
        <w:t></w:t>
      </w:r>
      <w:r>
        <w:rPr>
          <w:rFonts w:ascii="Tahoma" w:eastAsia="Tahoma" w:hAnsi="Tahoma" w:cs="Tahoma"/>
          <w:sz w:val="20"/>
        </w:rPr>
        <w:t xml:space="preserve"> </w:t>
      </w:r>
    </w:p>
    <w:tbl>
      <w:tblPr>
        <w:tblW w:w="10317" w:type="dxa"/>
        <w:tblInd w:w="169" w:type="dxa"/>
        <w:tblCellMar>
          <w:top w:w="42" w:type="dxa"/>
          <w:right w:w="109" w:type="dxa"/>
        </w:tblCellMar>
        <w:tblLook w:val="04A0"/>
      </w:tblPr>
      <w:tblGrid>
        <w:gridCol w:w="1402"/>
        <w:gridCol w:w="1402"/>
        <w:gridCol w:w="1417"/>
        <w:gridCol w:w="1560"/>
        <w:gridCol w:w="1560"/>
        <w:gridCol w:w="1558"/>
        <w:gridCol w:w="1418"/>
      </w:tblGrid>
      <w:tr w:rsidR="00021ACF" w:rsidRPr="00861C03" w:rsidTr="00861C03">
        <w:trPr>
          <w:trHeight w:val="430"/>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Orario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Martedì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Mercoledì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Giovedì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Venerdì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Sabato </w:t>
            </w:r>
          </w:p>
        </w:tc>
      </w:tr>
      <w:tr w:rsidR="00021ACF" w:rsidRPr="00861C03"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right="2"/>
              <w:jc w:val="center"/>
            </w:pPr>
            <w:r w:rsidRPr="00861C03">
              <w:rPr>
                <w:rFonts w:ascii="Tahoma" w:eastAsia="Tahoma" w:hAnsi="Tahoma" w:cs="Tahoma"/>
                <w:sz w:val="18"/>
              </w:rPr>
              <w:t xml:space="preserve">8.00 - 9.00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25" w:line="240" w:lineRule="auto"/>
              <w:ind w:left="2"/>
            </w:pPr>
            <w:r w:rsidRPr="00861C03">
              <w:rPr>
                <w:rFonts w:ascii="Tahoma" w:eastAsia="Tahoma" w:hAnsi="Tahoma" w:cs="Tahoma"/>
                <w:sz w:val="16"/>
              </w:rPr>
              <w:t xml:space="preserve">Pres. </w:t>
            </w:r>
            <w:r w:rsidRPr="00861C03">
              <w:rPr>
                <w:rFonts w:ascii="Wingdings" w:eastAsia="Wingdings" w:hAnsi="Wingdings" w:cs="Wingdings"/>
                <w:sz w:val="16"/>
              </w:rPr>
              <w:t></w:t>
            </w:r>
            <w:r w:rsidRPr="00861C03">
              <w:rPr>
                <w:rFonts w:ascii="Tahoma" w:eastAsia="Tahoma" w:hAnsi="Tahoma" w:cs="Tahoma"/>
                <w:sz w:val="16"/>
              </w:rPr>
              <w:t xml:space="preserve">  </w:t>
            </w:r>
          </w:p>
          <w:p w:rsidR="00021ACF" w:rsidRPr="00861C03" w:rsidRDefault="00D905AE" w:rsidP="00861C03">
            <w:pPr>
              <w:spacing w:after="0" w:line="240" w:lineRule="auto"/>
              <w:ind w:left="2"/>
            </w:pPr>
            <w:r w:rsidRPr="00861C03">
              <w:rPr>
                <w:rFonts w:ascii="Tahoma" w:eastAsia="Tahoma" w:hAnsi="Tahoma" w:cs="Tahoma"/>
                <w:sz w:val="16"/>
              </w:rPr>
              <w:t xml:space="preserve">Sost.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rsidTr="00861C03">
        <w:trPr>
          <w:trHeight w:val="589"/>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1"/>
              <w:jc w:val="center"/>
            </w:pPr>
            <w:r w:rsidRPr="00861C03">
              <w:rPr>
                <w:rFonts w:ascii="Tahoma" w:eastAsia="Tahoma" w:hAnsi="Tahoma" w:cs="Tahoma"/>
                <w:sz w:val="18"/>
              </w:rPr>
              <w:t xml:space="preserve">9.00 - 10.00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25" w:line="240" w:lineRule="auto"/>
              <w:ind w:left="2"/>
            </w:pPr>
            <w:r w:rsidRPr="00861C03">
              <w:rPr>
                <w:rFonts w:ascii="Tahoma" w:eastAsia="Tahoma" w:hAnsi="Tahoma" w:cs="Tahoma"/>
                <w:sz w:val="16"/>
              </w:rPr>
              <w:t xml:space="preserve">Pres. </w:t>
            </w:r>
            <w:r w:rsidRPr="00861C03">
              <w:rPr>
                <w:rFonts w:ascii="Wingdings" w:eastAsia="Wingdings" w:hAnsi="Wingdings" w:cs="Wingdings"/>
                <w:sz w:val="16"/>
              </w:rPr>
              <w:t></w:t>
            </w:r>
            <w:r w:rsidRPr="00861C03">
              <w:rPr>
                <w:rFonts w:ascii="Tahoma" w:eastAsia="Tahoma" w:hAnsi="Tahoma" w:cs="Tahoma"/>
                <w:sz w:val="16"/>
              </w:rPr>
              <w:t xml:space="preserve">  </w:t>
            </w:r>
          </w:p>
          <w:p w:rsidR="00021ACF" w:rsidRPr="00861C03" w:rsidRDefault="00D905AE" w:rsidP="00861C03">
            <w:pPr>
              <w:spacing w:after="0" w:line="240" w:lineRule="auto"/>
              <w:ind w:left="2"/>
            </w:pPr>
            <w:r w:rsidRPr="00861C03">
              <w:rPr>
                <w:rFonts w:ascii="Tahoma" w:eastAsia="Tahoma" w:hAnsi="Tahoma" w:cs="Tahoma"/>
                <w:sz w:val="16"/>
              </w:rPr>
              <w:t xml:space="preserve">Sost.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right="1"/>
              <w:jc w:val="center"/>
            </w:pPr>
            <w:r w:rsidRPr="00861C03">
              <w:rPr>
                <w:rFonts w:ascii="Tahoma" w:eastAsia="Tahoma" w:hAnsi="Tahoma" w:cs="Tahoma"/>
                <w:sz w:val="18"/>
              </w:rPr>
              <w:t xml:space="preserve">10.00 - 11.00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25" w:line="240" w:lineRule="auto"/>
              <w:ind w:left="2"/>
            </w:pPr>
            <w:r w:rsidRPr="00861C03">
              <w:rPr>
                <w:rFonts w:ascii="Tahoma" w:eastAsia="Tahoma" w:hAnsi="Tahoma" w:cs="Tahoma"/>
                <w:sz w:val="16"/>
              </w:rPr>
              <w:t xml:space="preserve">Pres. </w:t>
            </w:r>
            <w:r w:rsidRPr="00861C03">
              <w:rPr>
                <w:rFonts w:ascii="Wingdings" w:eastAsia="Wingdings" w:hAnsi="Wingdings" w:cs="Wingdings"/>
                <w:sz w:val="16"/>
              </w:rPr>
              <w:t></w:t>
            </w:r>
            <w:r w:rsidRPr="00861C03">
              <w:rPr>
                <w:rFonts w:ascii="Tahoma" w:eastAsia="Tahoma" w:hAnsi="Tahoma" w:cs="Tahoma"/>
                <w:sz w:val="16"/>
              </w:rPr>
              <w:t xml:space="preserve">  </w:t>
            </w:r>
          </w:p>
          <w:p w:rsidR="00021ACF" w:rsidRPr="00861C03" w:rsidRDefault="00D905AE" w:rsidP="00861C03">
            <w:pPr>
              <w:spacing w:after="0" w:line="240" w:lineRule="auto"/>
              <w:ind w:left="2"/>
            </w:pPr>
            <w:r w:rsidRPr="00861C03">
              <w:rPr>
                <w:rFonts w:ascii="Tahoma" w:eastAsia="Tahoma" w:hAnsi="Tahoma" w:cs="Tahoma"/>
                <w:sz w:val="16"/>
              </w:rPr>
              <w:t xml:space="preserve">Sost.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right="1"/>
              <w:jc w:val="center"/>
            </w:pPr>
            <w:r w:rsidRPr="00861C03">
              <w:rPr>
                <w:rFonts w:ascii="Tahoma" w:eastAsia="Tahoma" w:hAnsi="Tahoma" w:cs="Tahoma"/>
                <w:sz w:val="18"/>
              </w:rPr>
              <w:t xml:space="preserve">11.00 - 12.00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25" w:line="240" w:lineRule="auto"/>
              <w:ind w:left="2"/>
            </w:pPr>
            <w:r w:rsidRPr="00861C03">
              <w:rPr>
                <w:rFonts w:ascii="Tahoma" w:eastAsia="Tahoma" w:hAnsi="Tahoma" w:cs="Tahoma"/>
                <w:sz w:val="16"/>
              </w:rPr>
              <w:t xml:space="preserve">Pres. </w:t>
            </w:r>
            <w:r w:rsidRPr="00861C03">
              <w:rPr>
                <w:rFonts w:ascii="Wingdings" w:eastAsia="Wingdings" w:hAnsi="Wingdings" w:cs="Wingdings"/>
                <w:sz w:val="16"/>
              </w:rPr>
              <w:t></w:t>
            </w:r>
            <w:r w:rsidRPr="00861C03">
              <w:rPr>
                <w:rFonts w:ascii="Tahoma" w:eastAsia="Tahoma" w:hAnsi="Tahoma" w:cs="Tahoma"/>
                <w:sz w:val="16"/>
              </w:rPr>
              <w:t xml:space="preserve">  </w:t>
            </w:r>
          </w:p>
          <w:p w:rsidR="00021ACF" w:rsidRPr="00861C03" w:rsidRDefault="00D905AE" w:rsidP="00861C03">
            <w:pPr>
              <w:spacing w:after="0" w:line="240" w:lineRule="auto"/>
              <w:ind w:left="2"/>
            </w:pPr>
            <w:r w:rsidRPr="00861C03">
              <w:rPr>
                <w:rFonts w:ascii="Tahoma" w:eastAsia="Tahoma" w:hAnsi="Tahoma" w:cs="Tahoma"/>
                <w:sz w:val="16"/>
              </w:rPr>
              <w:t xml:space="preserve">Sost.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right="1"/>
              <w:jc w:val="center"/>
            </w:pPr>
            <w:r w:rsidRPr="00861C03">
              <w:rPr>
                <w:rFonts w:ascii="Tahoma" w:eastAsia="Tahoma" w:hAnsi="Tahoma" w:cs="Tahoma"/>
                <w:sz w:val="18"/>
              </w:rPr>
              <w:t xml:space="preserve">12.00 - 13.00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28" w:line="240" w:lineRule="auto"/>
              <w:ind w:left="2"/>
            </w:pPr>
            <w:r w:rsidRPr="00861C03">
              <w:rPr>
                <w:rFonts w:ascii="Tahoma" w:eastAsia="Tahoma" w:hAnsi="Tahoma" w:cs="Tahoma"/>
                <w:sz w:val="16"/>
              </w:rPr>
              <w:t xml:space="preserve">Pres. </w:t>
            </w:r>
            <w:r w:rsidRPr="00861C03">
              <w:rPr>
                <w:rFonts w:ascii="Wingdings" w:eastAsia="Wingdings" w:hAnsi="Wingdings" w:cs="Wingdings"/>
                <w:sz w:val="16"/>
              </w:rPr>
              <w:t></w:t>
            </w:r>
            <w:r w:rsidRPr="00861C03">
              <w:rPr>
                <w:rFonts w:ascii="Tahoma" w:eastAsia="Tahoma" w:hAnsi="Tahoma" w:cs="Tahoma"/>
                <w:sz w:val="16"/>
              </w:rPr>
              <w:t xml:space="preserve">  </w:t>
            </w:r>
          </w:p>
          <w:p w:rsidR="00021ACF" w:rsidRPr="00861C03" w:rsidRDefault="00D905AE" w:rsidP="00861C03">
            <w:pPr>
              <w:spacing w:after="0" w:line="240" w:lineRule="auto"/>
              <w:ind w:left="2"/>
            </w:pPr>
            <w:r w:rsidRPr="00861C03">
              <w:rPr>
                <w:rFonts w:ascii="Tahoma" w:eastAsia="Tahoma" w:hAnsi="Tahoma" w:cs="Tahoma"/>
                <w:sz w:val="16"/>
              </w:rPr>
              <w:t xml:space="preserve">Sost.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rsidTr="00861C03">
        <w:trPr>
          <w:trHeight w:val="432"/>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rsidTr="00861C03">
        <w:trPr>
          <w:trHeight w:val="430"/>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20"/>
              </w:rPr>
              <w:t xml:space="preserve"> </w:t>
            </w:r>
          </w:p>
        </w:tc>
      </w:tr>
    </w:tbl>
    <w:p w:rsidR="00021ACF" w:rsidRDefault="00D905AE">
      <w:pPr>
        <w:spacing w:after="3"/>
        <w:ind w:left="11"/>
      </w:pPr>
      <w:r>
        <w:rPr>
          <w:rFonts w:ascii="Tahoma" w:eastAsia="Tahoma" w:hAnsi="Tahoma" w:cs="Tahoma"/>
          <w:sz w:val="10"/>
        </w:rPr>
        <w:t xml:space="preserve"> </w:t>
      </w:r>
      <w:r>
        <w:rPr>
          <w:rFonts w:ascii="Tahoma" w:eastAsia="Tahoma" w:hAnsi="Tahoma" w:cs="Tahoma"/>
          <w:sz w:val="10"/>
        </w:rPr>
        <w:tab/>
        <w:t xml:space="preserve"> </w:t>
      </w:r>
    </w:p>
    <w:p w:rsidR="00021ACF" w:rsidRDefault="00D905AE">
      <w:pPr>
        <w:spacing w:after="0"/>
        <w:ind w:left="11"/>
      </w:pPr>
      <w:r>
        <w:rPr>
          <w:rFonts w:ascii="Tahoma" w:eastAsia="Tahoma" w:hAnsi="Tahoma" w:cs="Tahoma"/>
          <w:sz w:val="10"/>
        </w:rPr>
        <w:t xml:space="preserve"> </w:t>
      </w:r>
    </w:p>
    <w:p w:rsidR="00021ACF" w:rsidRDefault="00D905AE">
      <w:pPr>
        <w:spacing w:after="0"/>
        <w:ind w:left="11"/>
      </w:pPr>
      <w:r>
        <w:rPr>
          <w:rFonts w:ascii="Tahoma" w:eastAsia="Tahoma" w:hAnsi="Tahoma" w:cs="Tahoma"/>
          <w:sz w:val="10"/>
        </w:rPr>
        <w:t xml:space="preserve">  </w:t>
      </w:r>
    </w:p>
    <w:p w:rsidR="00021ACF" w:rsidRDefault="00D905AE">
      <w:pPr>
        <w:spacing w:after="0"/>
        <w:ind w:left="11"/>
      </w:pPr>
      <w:r>
        <w:rPr>
          <w:rFonts w:ascii="Tahoma" w:eastAsia="Tahoma" w:hAnsi="Tahoma" w:cs="Tahoma"/>
          <w:sz w:val="10"/>
        </w:rPr>
        <w:t xml:space="preserve"> </w:t>
      </w:r>
    </w:p>
    <w:tbl>
      <w:tblPr>
        <w:tblW w:w="10351" w:type="dxa"/>
        <w:tblInd w:w="265" w:type="dxa"/>
        <w:tblCellMar>
          <w:top w:w="50" w:type="dxa"/>
          <w:left w:w="110" w:type="dxa"/>
          <w:right w:w="88" w:type="dxa"/>
        </w:tblCellMar>
        <w:tblLook w:val="04A0"/>
      </w:tblPr>
      <w:tblGrid>
        <w:gridCol w:w="2268"/>
        <w:gridCol w:w="8083"/>
      </w:tblGrid>
      <w:tr w:rsidR="00021ACF" w:rsidRPr="00861C03" w:rsidTr="00861C03">
        <w:trPr>
          <w:trHeight w:val="140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t xml:space="preserve">L’alunno/a frequenta con orario ridotto?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94F" w:rsidRPr="00861C03" w:rsidRDefault="00D905AE" w:rsidP="00861C03">
            <w:pPr>
              <w:spacing w:after="0" w:line="243" w:lineRule="auto"/>
              <w:rPr>
                <w:rFonts w:ascii="Tahoma" w:eastAsia="Tahoma" w:hAnsi="Tahoma" w:cs="Tahoma"/>
                <w:sz w:val="18"/>
              </w:rPr>
            </w:pPr>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Sì: è presente a scuola per ___ ore settimanali rispetto alle ___ ore della classe, nel periodo___________ (indicare il periodo dell’anno scolastico), su richiesta della famiglia e degli specialisti sanitari, in accordo con la scuola, per le seguenti motivazioni:</w:t>
            </w:r>
          </w:p>
          <w:p w:rsidR="00021ACF" w:rsidRPr="00861C03" w:rsidRDefault="00D905AE" w:rsidP="00861C03">
            <w:pPr>
              <w:spacing w:after="79" w:line="240" w:lineRule="auto"/>
            </w:pPr>
            <w:r w:rsidRPr="00861C03">
              <w:rPr>
                <w:rFonts w:ascii="Tahoma" w:eastAsia="Tahoma" w:hAnsi="Tahoma" w:cs="Tahoma"/>
                <w:sz w:val="18"/>
              </w:rPr>
              <w:t xml:space="preserve"> </w:t>
            </w:r>
          </w:p>
          <w:p w:rsidR="00021ACF" w:rsidRPr="00861C03" w:rsidRDefault="00D905AE" w:rsidP="00861C03">
            <w:pPr>
              <w:spacing w:after="0" w:line="240" w:lineRule="auto"/>
            </w:pPr>
            <w:r w:rsidRPr="00861C03">
              <w:rPr>
                <w:rFonts w:ascii="Webdings" w:eastAsia="Webdings" w:hAnsi="Webdings" w:cs="Webdings"/>
                <w:sz w:val="20"/>
              </w:rPr>
              <w:t></w:t>
            </w:r>
            <w:r w:rsidRPr="00861C03">
              <w:rPr>
                <w:rFonts w:ascii="Webdings" w:eastAsia="Webdings" w:hAnsi="Webdings" w:cs="Webdings"/>
                <w:sz w:val="20"/>
              </w:rPr>
              <w:t></w:t>
            </w:r>
            <w:r w:rsidRPr="00861C03">
              <w:rPr>
                <w:rFonts w:ascii="Tahoma" w:eastAsia="Tahoma" w:hAnsi="Tahoma" w:cs="Tahoma"/>
                <w:sz w:val="18"/>
              </w:rPr>
              <w:t xml:space="preserve">No, frequenta regolarmente tutte le ore previste per la classe </w:t>
            </w:r>
          </w:p>
        </w:tc>
      </w:tr>
      <w:tr w:rsidR="00021ACF" w:rsidRPr="00861C03" w:rsidTr="00861C03">
        <w:trPr>
          <w:trHeight w:val="19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t xml:space="preserve">L’alunno/a è sempre nel gruppo classe?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60" w:line="240" w:lineRule="auto"/>
            </w:pPr>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 xml:space="preserve">Sì </w:t>
            </w:r>
          </w:p>
          <w:p w:rsidR="00021ACF" w:rsidRPr="00861C03" w:rsidRDefault="00D905AE" w:rsidP="00861C03">
            <w:pPr>
              <w:spacing w:after="17" w:line="240" w:lineRule="auto"/>
            </w:pPr>
            <w:r w:rsidRPr="00861C03">
              <w:rPr>
                <w:rFonts w:ascii="Tahoma" w:eastAsia="Tahoma" w:hAnsi="Tahoma" w:cs="Tahoma"/>
                <w:sz w:val="18"/>
              </w:rPr>
              <w:t xml:space="preserve"> </w:t>
            </w:r>
          </w:p>
          <w:p w:rsidR="00021ACF" w:rsidRPr="00861C03" w:rsidRDefault="00D905AE" w:rsidP="00861C03">
            <w:pPr>
              <w:spacing w:after="0" w:line="267" w:lineRule="auto"/>
            </w:pPr>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 xml:space="preserve">No, in base all’orario svolge nel periodo________ (indicare il periodo dell’anno scolastico), ______ ore in altri spazi per le seguenti attività____________ con un gruppo di compagni  </w:t>
            </w:r>
          </w:p>
          <w:p w:rsidR="00021ACF" w:rsidRPr="00861C03" w:rsidRDefault="00D905AE" w:rsidP="00861C03">
            <w:pPr>
              <w:spacing w:after="22" w:line="255" w:lineRule="auto"/>
              <w:ind w:right="156"/>
            </w:pPr>
            <w:r w:rsidRPr="00861C03">
              <w:rPr>
                <w:rFonts w:ascii="Tahoma" w:eastAsia="Tahoma" w:hAnsi="Tahoma" w:cs="Tahoma"/>
                <w:sz w:val="18"/>
              </w:rPr>
              <w:t xml:space="preserve">ovvero individualmente per le seguenti oggettive, comprovate e particolari circostanze  educative e didattiche_________________________________________________________ </w:t>
            </w:r>
          </w:p>
          <w:p w:rsidR="00021ACF" w:rsidRPr="00861C03" w:rsidRDefault="00D905AE" w:rsidP="00861C03">
            <w:pPr>
              <w:spacing w:after="0" w:line="240" w:lineRule="auto"/>
            </w:pPr>
            <w:r w:rsidRPr="00861C03">
              <w:rPr>
                <w:rFonts w:ascii="Tahoma" w:eastAsia="Tahoma" w:hAnsi="Tahoma" w:cs="Tahoma"/>
                <w:sz w:val="20"/>
              </w:rPr>
              <w:t xml:space="preserve"> </w:t>
            </w:r>
          </w:p>
        </w:tc>
      </w:tr>
      <w:tr w:rsidR="00021ACF" w:rsidRPr="00861C03" w:rsidTr="00861C03">
        <w:trPr>
          <w:trHeight w:val="72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40" w:lineRule="auto"/>
            </w:pPr>
            <w:r w:rsidRPr="00861C03">
              <w:rPr>
                <w:rFonts w:ascii="Tahoma" w:eastAsia="Tahoma" w:hAnsi="Tahoma" w:cs="Tahoma"/>
                <w:sz w:val="18"/>
              </w:rPr>
              <w:t xml:space="preserve">Insegnante per le attività di sostegno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80" w:line="240" w:lineRule="auto"/>
            </w:pPr>
            <w:r w:rsidRPr="00861C03">
              <w:rPr>
                <w:rFonts w:ascii="Tahoma" w:eastAsia="Tahoma" w:hAnsi="Tahoma" w:cs="Tahoma"/>
                <w:sz w:val="18"/>
              </w:rPr>
              <w:t xml:space="preserve">Numero di ore settimanali _________  </w:t>
            </w:r>
          </w:p>
          <w:p w:rsidR="00021ACF" w:rsidRPr="00861C03" w:rsidRDefault="00D905AE" w:rsidP="00861C03">
            <w:pPr>
              <w:spacing w:after="0" w:line="240" w:lineRule="auto"/>
            </w:pPr>
            <w:r w:rsidRPr="00861C03">
              <w:rPr>
                <w:rFonts w:ascii="Tahoma" w:eastAsia="Tahoma" w:hAnsi="Tahoma" w:cs="Tahoma"/>
                <w:sz w:val="18"/>
              </w:rPr>
              <w:t xml:space="preserve"> </w:t>
            </w:r>
          </w:p>
        </w:tc>
      </w:tr>
      <w:tr w:rsidR="00021ACF" w:rsidRPr="00861C03" w:rsidTr="00861C03">
        <w:trPr>
          <w:trHeight w:val="85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t xml:space="preserve">Risorse destinate agli interventi di assistenza igienica e di base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t xml:space="preserve">Descrizione del servizio svolto dai collaboratori scolastici_____________________________ </w:t>
            </w:r>
          </w:p>
        </w:tc>
      </w:tr>
      <w:tr w:rsidR="00021ACF" w:rsidRPr="00861C03" w:rsidTr="00861C03">
        <w:trPr>
          <w:trHeight w:val="109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t xml:space="preserve">Risorse professionali destinate all'assistenza, all'autonomia e/o alla comunicazione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75" w:line="240" w:lineRule="auto"/>
            </w:pPr>
            <w:r w:rsidRPr="00861C03">
              <w:rPr>
                <w:rFonts w:ascii="Tahoma" w:eastAsia="Tahoma" w:hAnsi="Tahoma" w:cs="Tahoma"/>
                <w:sz w:val="18"/>
              </w:rPr>
              <w:t xml:space="preserve">Tipologia di assistenza/figura professionale ______________________________________ </w:t>
            </w:r>
          </w:p>
          <w:p w:rsidR="00021ACF" w:rsidRPr="00861C03" w:rsidRDefault="00D905AE" w:rsidP="00861C03">
            <w:pPr>
              <w:spacing w:after="83" w:line="240" w:lineRule="auto"/>
            </w:pPr>
            <w:r w:rsidRPr="00861C03">
              <w:rPr>
                <w:rFonts w:ascii="Tahoma" w:eastAsia="Tahoma" w:hAnsi="Tahoma" w:cs="Tahoma"/>
                <w:sz w:val="18"/>
              </w:rPr>
              <w:t xml:space="preserve">Numero di ore settimanali condivise con l’Ente competente __________________________ </w:t>
            </w:r>
          </w:p>
          <w:p w:rsidR="00021ACF" w:rsidRPr="00861C03" w:rsidRDefault="00D905AE" w:rsidP="00861C03">
            <w:pPr>
              <w:spacing w:after="0" w:line="240" w:lineRule="auto"/>
            </w:pPr>
            <w:r w:rsidRPr="00861C03">
              <w:rPr>
                <w:rFonts w:ascii="Tahoma" w:eastAsia="Tahoma" w:hAnsi="Tahoma" w:cs="Tahoma"/>
                <w:sz w:val="18"/>
              </w:rPr>
              <w:t xml:space="preserve"> </w:t>
            </w:r>
          </w:p>
        </w:tc>
      </w:tr>
      <w:tr w:rsidR="00021ACF" w:rsidRPr="00861C03" w:rsidTr="00861C03">
        <w:trPr>
          <w:trHeight w:val="150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t xml:space="preserve">Altre risorse professionali presenti nella scuola/classe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84" w:line="255" w:lineRule="auto"/>
            </w:pPr>
            <w:r w:rsidRPr="00861C03">
              <w:rPr>
                <w:rFonts w:ascii="Tahoma" w:eastAsia="Tahoma" w:hAnsi="Tahoma" w:cs="Tahoma"/>
                <w:sz w:val="18"/>
              </w:rPr>
              <w:t xml:space="preserve">[ ] docenti del team o della scuola in possesso del titolo di specializzazione per le attività di sostegno </w:t>
            </w:r>
          </w:p>
          <w:p w:rsidR="00021ACF" w:rsidRPr="00861C03" w:rsidRDefault="00D905AE" w:rsidP="00861C03">
            <w:pPr>
              <w:spacing w:after="82" w:line="255" w:lineRule="auto"/>
            </w:pPr>
            <w:r w:rsidRPr="00861C03">
              <w:rPr>
                <w:rFonts w:ascii="Tahoma" w:eastAsia="Tahoma" w:hAnsi="Tahoma" w:cs="Tahoma"/>
                <w:sz w:val="18"/>
              </w:rPr>
              <w:t xml:space="preserve">[ ] docenti dell’organico dell’autonomia coinvolti/e in progetti di inclusione o in specifiche attività rivolte all’alunno/a e/o alla classe </w:t>
            </w:r>
          </w:p>
          <w:p w:rsidR="00021ACF" w:rsidRPr="00861C03" w:rsidRDefault="00D905AE" w:rsidP="00861C03">
            <w:pPr>
              <w:spacing w:after="0" w:line="240" w:lineRule="auto"/>
            </w:pPr>
            <w:r w:rsidRPr="00861C03">
              <w:rPr>
                <w:rFonts w:ascii="Tahoma" w:eastAsia="Tahoma" w:hAnsi="Tahoma" w:cs="Tahoma"/>
                <w:sz w:val="18"/>
              </w:rPr>
              <w:t xml:space="preserve">[ ] altro _____________ </w:t>
            </w:r>
          </w:p>
        </w:tc>
      </w:tr>
      <w:tr w:rsidR="00021ACF" w:rsidRPr="00861C03" w:rsidTr="00861C03">
        <w:trPr>
          <w:trHeight w:val="95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40" w:lineRule="auto"/>
            </w:pPr>
            <w:r w:rsidRPr="00861C03">
              <w:rPr>
                <w:rFonts w:ascii="Tahoma" w:eastAsia="Tahoma" w:hAnsi="Tahoma" w:cs="Tahoma"/>
                <w:sz w:val="18"/>
              </w:rPr>
              <w:lastRenderedPageBreak/>
              <w:t xml:space="preserve">Uscite didattiche, visite guidate e viaggi di istruzione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40" w:lineRule="auto"/>
              <w:ind w:right="16"/>
            </w:pPr>
            <w:r w:rsidRPr="00861C03">
              <w:rPr>
                <w:rFonts w:ascii="Tahoma" w:eastAsia="Tahoma" w:hAnsi="Tahoma" w:cs="Tahoma"/>
                <w:sz w:val="18"/>
              </w:rPr>
              <w:t xml:space="preserve">Interventi previsti per consentire all’alunno/a di partecipare alle uscite didattiche, alle visite guidate e ai viaggi di istruzione organizzati per la classe_____________________________ </w:t>
            </w:r>
          </w:p>
        </w:tc>
      </w:tr>
      <w:tr w:rsidR="00021ACF" w:rsidRPr="00861C03" w:rsidTr="00861C03">
        <w:trPr>
          <w:trHeight w:val="13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t xml:space="preserve">Strategie per la prevenzione e l’eventuale gestione di situazioni e comportamenti problematici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t xml:space="preserve"> </w:t>
            </w:r>
          </w:p>
          <w:p w:rsidR="00021ACF" w:rsidRPr="00861C03" w:rsidRDefault="00D905AE" w:rsidP="00861C03">
            <w:pPr>
              <w:spacing w:after="0" w:line="240" w:lineRule="auto"/>
            </w:pPr>
            <w:r w:rsidRPr="00861C03">
              <w:rPr>
                <w:rFonts w:ascii="Tahoma" w:eastAsia="Tahoma" w:hAnsi="Tahoma" w:cs="Tahoma"/>
                <w:sz w:val="18"/>
              </w:rPr>
              <w:t xml:space="preserve"> </w:t>
            </w:r>
          </w:p>
          <w:p w:rsidR="00021ACF" w:rsidRPr="00861C03" w:rsidRDefault="00D905AE" w:rsidP="00861C03">
            <w:pPr>
              <w:spacing w:after="0" w:line="240" w:lineRule="auto"/>
            </w:pPr>
            <w:r w:rsidRPr="00861C03">
              <w:rPr>
                <w:rFonts w:ascii="Tahoma" w:eastAsia="Tahoma" w:hAnsi="Tahoma" w:cs="Tahoma"/>
                <w:sz w:val="18"/>
              </w:rPr>
              <w:t xml:space="preserve"> </w:t>
            </w:r>
          </w:p>
          <w:p w:rsidR="00021ACF" w:rsidRPr="00861C03" w:rsidRDefault="00D905AE" w:rsidP="00861C03">
            <w:pPr>
              <w:spacing w:after="0" w:line="240" w:lineRule="auto"/>
            </w:pPr>
            <w:r w:rsidRPr="00861C03">
              <w:rPr>
                <w:rFonts w:ascii="Tahoma" w:eastAsia="Tahoma" w:hAnsi="Tahoma" w:cs="Tahoma"/>
                <w:sz w:val="18"/>
              </w:rPr>
              <w:t xml:space="preserve"> </w:t>
            </w:r>
          </w:p>
          <w:p w:rsidR="00021ACF" w:rsidRPr="00861C03" w:rsidRDefault="00D905AE" w:rsidP="00861C03">
            <w:pPr>
              <w:spacing w:after="0" w:line="240" w:lineRule="auto"/>
            </w:pPr>
            <w:r w:rsidRPr="00861C03">
              <w:rPr>
                <w:rFonts w:ascii="Tahoma" w:eastAsia="Tahoma" w:hAnsi="Tahoma" w:cs="Tahoma"/>
                <w:sz w:val="18"/>
              </w:rPr>
              <w:t xml:space="preserve">_______________________________________________________________________ </w:t>
            </w:r>
          </w:p>
        </w:tc>
      </w:tr>
      <w:tr w:rsidR="00021ACF" w:rsidRPr="00861C03" w:rsidTr="00861C03">
        <w:trPr>
          <w:trHeight w:val="95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40" w:lineRule="auto"/>
            </w:pPr>
            <w:r w:rsidRPr="00861C03">
              <w:rPr>
                <w:rFonts w:ascii="Tahoma" w:eastAsia="Tahoma" w:hAnsi="Tahoma" w:cs="Tahoma"/>
                <w:sz w:val="18"/>
              </w:rPr>
              <w:t xml:space="preserve">Attività o progetti sull’inclusione rivolti alla classe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119" w:line="240" w:lineRule="auto"/>
            </w:pPr>
            <w:r w:rsidRPr="00861C03">
              <w:rPr>
                <w:rFonts w:ascii="Tahoma" w:eastAsia="Tahoma" w:hAnsi="Tahoma" w:cs="Tahoma"/>
                <w:sz w:val="18"/>
              </w:rPr>
              <w:t xml:space="preserve"> </w:t>
            </w:r>
          </w:p>
          <w:p w:rsidR="00021ACF" w:rsidRPr="00861C03" w:rsidRDefault="00D905AE" w:rsidP="00861C03">
            <w:pPr>
              <w:spacing w:after="0" w:line="240" w:lineRule="auto"/>
            </w:pPr>
            <w:r w:rsidRPr="00861C03">
              <w:rPr>
                <w:rFonts w:ascii="Tahoma" w:eastAsia="Tahoma" w:hAnsi="Tahoma" w:cs="Tahoma"/>
                <w:sz w:val="18"/>
              </w:rPr>
              <w:t xml:space="preserve">_______________________________________________________________________ </w:t>
            </w:r>
          </w:p>
        </w:tc>
      </w:tr>
      <w:tr w:rsidR="00021ACF" w:rsidRPr="00861C03" w:rsidTr="00861C03">
        <w:trPr>
          <w:trHeight w:val="41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40" w:lineRule="auto"/>
            </w:pPr>
            <w:r w:rsidRPr="00861C03">
              <w:rPr>
                <w:rFonts w:ascii="Tahoma" w:eastAsia="Tahoma" w:hAnsi="Tahoma" w:cs="Tahoma"/>
                <w:sz w:val="18"/>
              </w:rPr>
              <w:t xml:space="preserve">Trasporto Scolastico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t>Indicare le modalità di svolgimento del servizio</w:t>
            </w:r>
            <w:r w:rsidRPr="00861C03">
              <w:rPr>
                <w:rFonts w:ascii="Tahoma" w:eastAsia="Tahoma" w:hAnsi="Tahoma" w:cs="Tahoma"/>
                <w:sz w:val="20"/>
              </w:rPr>
              <w:t xml:space="preserve">______________________________ </w:t>
            </w:r>
          </w:p>
        </w:tc>
      </w:tr>
    </w:tbl>
    <w:p w:rsidR="00021ACF" w:rsidRDefault="00D905AE">
      <w:pPr>
        <w:spacing w:after="161"/>
        <w:ind w:left="11"/>
      </w:pPr>
      <w:r>
        <w:rPr>
          <w:rFonts w:ascii="Tahoma" w:eastAsia="Tahoma" w:hAnsi="Tahoma" w:cs="Tahoma"/>
          <w:sz w:val="20"/>
        </w:rPr>
        <w:t xml:space="preserve"> </w:t>
      </w:r>
    </w:p>
    <w:p w:rsidR="00021ACF" w:rsidRDefault="00D905AE">
      <w:pPr>
        <w:spacing w:after="12" w:line="248" w:lineRule="auto"/>
        <w:ind w:left="6" w:hanging="10"/>
      </w:pPr>
      <w:r>
        <w:rPr>
          <w:rFonts w:ascii="Tahoma" w:eastAsia="Tahoma" w:hAnsi="Tahoma" w:cs="Tahoma"/>
          <w:b/>
          <w:sz w:val="20"/>
        </w:rPr>
        <w:t xml:space="preserve">Interventi e attività extrascolastiche attive </w:t>
      </w:r>
    </w:p>
    <w:tbl>
      <w:tblPr>
        <w:tblW w:w="10351" w:type="dxa"/>
        <w:tblInd w:w="265" w:type="dxa"/>
        <w:tblCellMar>
          <w:top w:w="167" w:type="dxa"/>
          <w:right w:w="80" w:type="dxa"/>
        </w:tblCellMar>
        <w:tblLook w:val="04A0"/>
      </w:tblPr>
      <w:tblGrid>
        <w:gridCol w:w="2158"/>
        <w:gridCol w:w="826"/>
        <w:gridCol w:w="1406"/>
        <w:gridCol w:w="3380"/>
        <w:gridCol w:w="2581"/>
      </w:tblGrid>
      <w:tr w:rsidR="00021ACF" w:rsidRPr="00861C03" w:rsidTr="00861C03">
        <w:trPr>
          <w:trHeight w:val="1234"/>
        </w:trPr>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18"/>
              </w:rPr>
              <w:t xml:space="preserve">Attività terapeuticoriabilitative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116" w:line="240" w:lineRule="auto"/>
              <w:ind w:left="2"/>
            </w:pPr>
            <w:r w:rsidRPr="00861C03">
              <w:rPr>
                <w:rFonts w:ascii="Tahoma" w:eastAsia="Tahoma" w:hAnsi="Tahoma" w:cs="Tahoma"/>
                <w:sz w:val="18"/>
              </w:rPr>
              <w:t xml:space="preserve">NOTE  </w:t>
            </w:r>
          </w:p>
          <w:p w:rsidR="00021ACF" w:rsidRPr="00861C03" w:rsidRDefault="00D905AE" w:rsidP="00861C03">
            <w:pPr>
              <w:spacing w:after="125" w:line="240" w:lineRule="auto"/>
              <w:ind w:left="2"/>
            </w:pPr>
            <w:r w:rsidRPr="00861C03">
              <w:rPr>
                <w:rFonts w:ascii="Tahoma" w:eastAsia="Tahoma" w:hAnsi="Tahoma" w:cs="Tahoma"/>
                <w:sz w:val="18"/>
              </w:rPr>
              <w:t>(altre informazioni utili)</w:t>
            </w:r>
            <w:r w:rsidRPr="00861C03">
              <w:rPr>
                <w:rFonts w:ascii="Tahoma" w:eastAsia="Tahoma" w:hAnsi="Tahoma" w:cs="Tahoma"/>
                <w:b/>
                <w:sz w:val="18"/>
              </w:rPr>
              <w:t xml:space="preserve"> </w:t>
            </w:r>
          </w:p>
          <w:p w:rsidR="00021ACF" w:rsidRPr="00861C03" w:rsidRDefault="00D905AE" w:rsidP="00861C03">
            <w:pPr>
              <w:spacing w:after="0" w:line="240" w:lineRule="auto"/>
              <w:ind w:left="2"/>
            </w:pPr>
            <w:r w:rsidRPr="00861C03">
              <w:rPr>
                <w:rFonts w:ascii="Tahoma" w:eastAsia="Tahoma" w:hAnsi="Tahoma" w:cs="Tahoma"/>
                <w:sz w:val="18"/>
              </w:rPr>
              <w:t xml:space="preserve"> </w:t>
            </w:r>
            <w:r w:rsidRPr="00861C03">
              <w:rPr>
                <w:rFonts w:ascii="Tahoma" w:eastAsia="Tahoma" w:hAnsi="Tahoma" w:cs="Tahoma"/>
                <w:sz w:val="18"/>
              </w:rPr>
              <w:tab/>
              <w:t xml:space="preserve">  </w:t>
            </w:r>
            <w:r w:rsidRPr="00861C03">
              <w:rPr>
                <w:rFonts w:ascii="Tahoma" w:eastAsia="Tahoma" w:hAnsi="Tahoma" w:cs="Tahoma"/>
                <w:sz w:val="18"/>
              </w:rPr>
              <w:tab/>
              <w:t xml:space="preserve"> </w:t>
            </w:r>
            <w:r w:rsidRPr="00861C03">
              <w:rPr>
                <w:rFonts w:ascii="Tahoma" w:eastAsia="Tahoma" w:hAnsi="Tahoma" w:cs="Tahoma"/>
                <w:sz w:val="18"/>
              </w:rPr>
              <w:tab/>
              <w:t xml:space="preserve"> </w:t>
            </w:r>
          </w:p>
        </w:tc>
      </w:tr>
      <w:tr w:rsidR="00021ACF" w:rsidRPr="00861C03" w:rsidTr="00861C03">
        <w:trPr>
          <w:trHeight w:val="1697"/>
        </w:trPr>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ACF" w:rsidRPr="00861C03" w:rsidRDefault="00D905AE" w:rsidP="00861C03">
            <w:pPr>
              <w:spacing w:after="0" w:line="258" w:lineRule="auto"/>
              <w:ind w:left="2"/>
            </w:pPr>
            <w:r w:rsidRPr="00861C03">
              <w:rPr>
                <w:rFonts w:ascii="Tahoma" w:eastAsia="Tahoma" w:hAnsi="Tahoma" w:cs="Tahoma"/>
                <w:sz w:val="18"/>
              </w:rPr>
              <w:t xml:space="preserve">Attività extrascolastiche di tipo formale, </w:t>
            </w:r>
          </w:p>
          <w:p w:rsidR="00021ACF" w:rsidRPr="00861C03" w:rsidRDefault="00D905AE" w:rsidP="00861C03">
            <w:pPr>
              <w:spacing w:after="0" w:line="240" w:lineRule="auto"/>
              <w:ind w:left="2"/>
            </w:pPr>
            <w:r w:rsidRPr="00861C03">
              <w:rPr>
                <w:rFonts w:ascii="Tahoma" w:eastAsia="Tahoma" w:hAnsi="Tahoma" w:cs="Tahoma"/>
                <w:sz w:val="18"/>
              </w:rPr>
              <w:t xml:space="preserve">informale e non formale </w:t>
            </w:r>
          </w:p>
          <w:p w:rsidR="00021ACF" w:rsidRPr="00861C03" w:rsidRDefault="00D905AE" w:rsidP="00861C03">
            <w:pPr>
              <w:spacing w:after="0" w:line="240" w:lineRule="auto"/>
              <w:ind w:left="2"/>
            </w:pPr>
            <w:r w:rsidRPr="00861C03">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pPr>
            <w:r w:rsidRPr="00861C03">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0" w:line="240" w:lineRule="auto"/>
              <w:ind w:left="2"/>
            </w:pPr>
            <w:r w:rsidRPr="00861C03">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021ACF" w:rsidRPr="00861C03" w:rsidRDefault="00D905AE" w:rsidP="00861C03">
            <w:pPr>
              <w:spacing w:after="119" w:line="240" w:lineRule="auto"/>
              <w:ind w:left="2"/>
            </w:pPr>
            <w:r w:rsidRPr="00861C03">
              <w:rPr>
                <w:rFonts w:ascii="Tahoma" w:eastAsia="Tahoma" w:hAnsi="Tahoma" w:cs="Tahoma"/>
                <w:sz w:val="18"/>
              </w:rPr>
              <w:t xml:space="preserve">NOTE  </w:t>
            </w:r>
          </w:p>
          <w:p w:rsidR="00021ACF" w:rsidRPr="00861C03" w:rsidRDefault="00D905AE" w:rsidP="00861C03">
            <w:pPr>
              <w:spacing w:after="0" w:line="240" w:lineRule="auto"/>
              <w:ind w:left="2"/>
            </w:pPr>
            <w:r w:rsidRPr="00861C03">
              <w:rPr>
                <w:rFonts w:ascii="Tahoma" w:eastAsia="Tahoma" w:hAnsi="Tahoma" w:cs="Tahoma"/>
                <w:sz w:val="18"/>
              </w:rPr>
              <w:t xml:space="preserve">(altre informazioni utili)   </w:t>
            </w:r>
            <w:r w:rsidRPr="00861C03">
              <w:rPr>
                <w:rFonts w:ascii="Tahoma" w:eastAsia="Tahoma" w:hAnsi="Tahoma" w:cs="Tahoma"/>
                <w:b/>
                <w:sz w:val="18"/>
              </w:rPr>
              <w:t xml:space="preserve"> </w:t>
            </w:r>
          </w:p>
        </w:tc>
      </w:tr>
    </w:tbl>
    <w:p w:rsidR="00C8394F" w:rsidRDefault="00C8394F">
      <w:pPr>
        <w:tabs>
          <w:tab w:val="center" w:pos="4968"/>
          <w:tab w:val="center" w:pos="5676"/>
          <w:tab w:val="center" w:pos="6384"/>
          <w:tab w:val="center" w:pos="8026"/>
        </w:tabs>
        <w:spacing w:after="12" w:line="248" w:lineRule="auto"/>
        <w:ind w:left="-4"/>
        <w:rPr>
          <w:rFonts w:ascii="Tahoma" w:eastAsia="Tahoma" w:hAnsi="Tahoma" w:cs="Tahoma"/>
          <w:b/>
          <w:sz w:val="20"/>
        </w:rPr>
      </w:pPr>
    </w:p>
    <w:p w:rsidR="00021ACF" w:rsidRDefault="00021ACF">
      <w:pPr>
        <w:spacing w:after="168"/>
        <w:ind w:left="11"/>
      </w:pPr>
    </w:p>
    <w:p w:rsidR="00021ACF" w:rsidRDefault="00D905AE">
      <w:pPr>
        <w:spacing w:after="163"/>
        <w:ind w:left="11"/>
      </w:pPr>
      <w:r>
        <w:t xml:space="preserve"> </w:t>
      </w:r>
    </w:p>
    <w:p w:rsidR="00021ACF" w:rsidRDefault="00D905AE">
      <w:pPr>
        <w:spacing w:after="0"/>
        <w:ind w:left="11"/>
      </w:pPr>
      <w:r>
        <w:rPr>
          <w:rFonts w:ascii="Tahoma" w:eastAsia="Tahoma" w:hAnsi="Tahoma" w:cs="Tahoma"/>
          <w:b/>
          <w:sz w:val="20"/>
        </w:rPr>
        <w:t xml:space="preserve"> </w:t>
      </w:r>
      <w:r>
        <w:rPr>
          <w:rFonts w:ascii="Tahoma" w:eastAsia="Tahoma" w:hAnsi="Tahoma" w:cs="Tahoma"/>
          <w:b/>
          <w:sz w:val="20"/>
        </w:rPr>
        <w:tab/>
        <w:t xml:space="preserve"> </w:t>
      </w:r>
    </w:p>
    <w:p w:rsidR="00021ACF" w:rsidRDefault="00D905AE">
      <w:pPr>
        <w:spacing w:after="0"/>
        <w:ind w:left="6" w:right="186" w:hanging="10"/>
      </w:pPr>
      <w:r>
        <w:rPr>
          <w:rFonts w:ascii="Tahoma" w:eastAsia="Tahoma" w:hAnsi="Tahoma" w:cs="Tahoma"/>
          <w:b/>
          <w:sz w:val="24"/>
        </w:rPr>
        <w:t xml:space="preserve"> </w:t>
      </w:r>
    </w:p>
    <w:p w:rsidR="00021ACF" w:rsidRDefault="00D905AE">
      <w:pPr>
        <w:spacing w:after="0"/>
        <w:ind w:left="11"/>
      </w:pPr>
      <w:r>
        <w:rPr>
          <w:color w:val="FF0000"/>
        </w:rPr>
        <w:t xml:space="preserve"> </w:t>
      </w:r>
      <w:r>
        <w:rPr>
          <w:color w:val="FF0000"/>
        </w:rPr>
        <w:tab/>
      </w:r>
    </w:p>
    <w:sectPr w:rsidR="00021ACF" w:rsidSect="00B6693C">
      <w:footerReference w:type="even" r:id="rId10"/>
      <w:footerReference w:type="default" r:id="rId11"/>
      <w:footerReference w:type="first" r:id="rId12"/>
      <w:pgSz w:w="11906" w:h="16838"/>
      <w:pgMar w:top="497" w:right="520" w:bottom="1068" w:left="697" w:header="720" w:footer="3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B05" w:rsidRDefault="00645B05">
      <w:pPr>
        <w:spacing w:after="0" w:line="240" w:lineRule="auto"/>
      </w:pPr>
      <w:r>
        <w:separator/>
      </w:r>
    </w:p>
  </w:endnote>
  <w:endnote w:type="continuationSeparator" w:id="1">
    <w:p w:rsidR="00645B05" w:rsidRDefault="00645B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ACF" w:rsidRDefault="00B6693C">
    <w:pPr>
      <w:spacing w:after="0"/>
      <w:ind w:right="43"/>
      <w:jc w:val="right"/>
    </w:pPr>
    <w:fldSimple w:instr=" PAGE   \* MERGEFORMAT ">
      <w:r w:rsidR="00D905AE">
        <w:t>1</w:t>
      </w:r>
    </w:fldSimple>
    <w:r w:rsidR="00D905AE">
      <w:t xml:space="preserve"> </w:t>
    </w:r>
  </w:p>
  <w:p w:rsidR="00021ACF" w:rsidRDefault="00D905AE">
    <w:pPr>
      <w:spacing w:after="0"/>
      <w:ind w:left="11"/>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ACF" w:rsidRDefault="00B6693C">
    <w:pPr>
      <w:spacing w:after="0"/>
      <w:ind w:right="43"/>
      <w:jc w:val="right"/>
    </w:pPr>
    <w:fldSimple w:instr=" PAGE   \* MERGEFORMAT ">
      <w:r w:rsidR="00995CBD">
        <w:rPr>
          <w:noProof/>
        </w:rPr>
        <w:t>1</w:t>
      </w:r>
    </w:fldSimple>
    <w:r w:rsidR="00D905AE">
      <w:t xml:space="preserve"> </w:t>
    </w:r>
  </w:p>
  <w:p w:rsidR="00021ACF" w:rsidRDefault="00D905AE">
    <w:pPr>
      <w:spacing w:after="0"/>
      <w:ind w:left="11"/>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ACF" w:rsidRDefault="00B6693C">
    <w:pPr>
      <w:spacing w:after="0"/>
      <w:ind w:right="43"/>
      <w:jc w:val="right"/>
    </w:pPr>
    <w:fldSimple w:instr=" PAGE   \* MERGEFORMAT ">
      <w:r w:rsidR="00D905AE">
        <w:t>1</w:t>
      </w:r>
    </w:fldSimple>
    <w:r w:rsidR="00D905AE">
      <w:t xml:space="preserve"> </w:t>
    </w:r>
  </w:p>
  <w:p w:rsidR="00021ACF" w:rsidRDefault="00D905AE">
    <w:pPr>
      <w:spacing w:after="0"/>
      <w:ind w:left="11"/>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B05" w:rsidRDefault="00645B05">
      <w:pPr>
        <w:spacing w:after="0" w:line="240" w:lineRule="auto"/>
      </w:pPr>
      <w:r>
        <w:separator/>
      </w:r>
    </w:p>
  </w:footnote>
  <w:footnote w:type="continuationSeparator" w:id="1">
    <w:p w:rsidR="00645B05" w:rsidRDefault="00645B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36C3"/>
    <w:multiLevelType w:val="hybridMultilevel"/>
    <w:tmpl w:val="0E2AB0A8"/>
    <w:lvl w:ilvl="0" w:tplc="97BA2DCE">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C4241CAE">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CAA0D124">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D156684C">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8CFE512A">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21DA156C">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16A64432">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7E18DE58">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5156E360">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
    <w:nsid w:val="09D14AAA"/>
    <w:multiLevelType w:val="hybridMultilevel"/>
    <w:tmpl w:val="2A427F3C"/>
    <w:lvl w:ilvl="0" w:tplc="92101D0C">
      <w:start w:val="8"/>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C4E71C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308627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A266B4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E1CE6D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CBEE57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A04311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F08EAC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FAA3CF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nsid w:val="169803B4"/>
    <w:multiLevelType w:val="hybridMultilevel"/>
    <w:tmpl w:val="877E70CC"/>
    <w:lvl w:ilvl="0" w:tplc="DF2ACEBC">
      <w:start w:val="1"/>
      <w:numFmt w:val="bullet"/>
      <w:lvlText w:val="-"/>
      <w:lvlJc w:val="left"/>
      <w:pPr>
        <w:ind w:left="1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080E6E8">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63CE4F6">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93CFC86">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BFE874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4D46AF8">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7D08AC6">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538C2FA">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A42848C">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nsid w:val="2E2A40C4"/>
    <w:multiLevelType w:val="hybridMultilevel"/>
    <w:tmpl w:val="E76CC846"/>
    <w:lvl w:ilvl="0" w:tplc="B1CEBD66">
      <w:start w:val="1"/>
      <w:numFmt w:val="upperLetter"/>
      <w:lvlText w:val="%1."/>
      <w:lvlJc w:val="left"/>
      <w:pPr>
        <w:ind w:left="28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6C5C866C">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725E14D6">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B0842A7A">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CE5AC836">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54966A46">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7A208420">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58529CA0">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4D6C9C96">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4">
    <w:nsid w:val="656A658D"/>
    <w:multiLevelType w:val="hybridMultilevel"/>
    <w:tmpl w:val="5032E344"/>
    <w:lvl w:ilvl="0" w:tplc="662039AC">
      <w:start w:val="1"/>
      <w:numFmt w:val="bullet"/>
      <w:lvlText w:val="-"/>
      <w:lvlJc w:val="left"/>
      <w:pPr>
        <w:ind w:left="4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09F66C1A">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97C4BC66">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1F206D58">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4D47EFE">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4B6CE156">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FD03F8A">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0A28180">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A156CA80">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021ACF"/>
    <w:rsid w:val="00021ACF"/>
    <w:rsid w:val="00244D06"/>
    <w:rsid w:val="003F4AE1"/>
    <w:rsid w:val="0058647A"/>
    <w:rsid w:val="00645B05"/>
    <w:rsid w:val="007A59FC"/>
    <w:rsid w:val="00861C03"/>
    <w:rsid w:val="00995CBD"/>
    <w:rsid w:val="00B6693C"/>
    <w:rsid w:val="00C8394F"/>
    <w:rsid w:val="00D905AE"/>
    <w:rsid w:val="00E4317A"/>
    <w:rsid w:val="00E914C2"/>
    <w:rsid w:val="00ED77CB"/>
    <w:rsid w:val="00F678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394F"/>
    <w:pPr>
      <w:spacing w:after="160" w:line="259" w:lineRule="auto"/>
    </w:pPr>
    <w:rPr>
      <w:rFonts w:eastAsia="Calibri" w:cs="Calibri"/>
      <w:color w:val="000000"/>
      <w:kern w:val="2"/>
      <w:sz w:val="22"/>
      <w:szCs w:val="22"/>
    </w:rPr>
  </w:style>
  <w:style w:type="paragraph" w:styleId="Titolo1">
    <w:name w:val="heading 1"/>
    <w:next w:val="Normale"/>
    <w:link w:val="Titolo1Carattere"/>
    <w:uiPriority w:val="9"/>
    <w:qFormat/>
    <w:rsid w:val="00B6693C"/>
    <w:pPr>
      <w:keepNext/>
      <w:keepLines/>
      <w:spacing w:line="374" w:lineRule="auto"/>
      <w:ind w:left="1771" w:right="1807"/>
      <w:jc w:val="center"/>
      <w:outlineLvl w:val="0"/>
    </w:pPr>
    <w:rPr>
      <w:rFonts w:ascii="Times New Roman" w:hAnsi="Times New Roman"/>
      <w:b/>
      <w:color w:val="000000"/>
      <w:kern w:val="2"/>
      <w:sz w:val="35"/>
      <w:szCs w:val="22"/>
    </w:rPr>
  </w:style>
  <w:style w:type="paragraph" w:styleId="Titolo2">
    <w:name w:val="heading 2"/>
    <w:next w:val="Normale"/>
    <w:link w:val="Titolo2Carattere"/>
    <w:uiPriority w:val="9"/>
    <w:unhideWhenUsed/>
    <w:qFormat/>
    <w:rsid w:val="00B6693C"/>
    <w:pPr>
      <w:keepNext/>
      <w:keepLines/>
      <w:spacing w:after="199" w:line="259" w:lineRule="auto"/>
      <w:ind w:right="31"/>
      <w:outlineLvl w:val="1"/>
    </w:pPr>
    <w:rPr>
      <w:rFonts w:ascii="Times New Roman" w:hAnsi="Times New Roman"/>
      <w:color w:val="000000"/>
      <w:kern w:val="2"/>
      <w:sz w:val="28"/>
      <w:szCs w:val="22"/>
    </w:rPr>
  </w:style>
  <w:style w:type="paragraph" w:styleId="Titolo3">
    <w:name w:val="heading 3"/>
    <w:next w:val="Normale"/>
    <w:link w:val="Titolo3Carattere"/>
    <w:uiPriority w:val="9"/>
    <w:unhideWhenUsed/>
    <w:qFormat/>
    <w:rsid w:val="003F4AE1"/>
    <w:pPr>
      <w:keepNext/>
      <w:keepLines/>
      <w:pBdr>
        <w:bottom w:val="single" w:sz="4" w:space="1" w:color="auto"/>
      </w:pBdr>
      <w:spacing w:line="259" w:lineRule="auto"/>
      <w:ind w:left="73" w:hanging="10"/>
      <w:outlineLvl w:val="2"/>
    </w:pPr>
    <w:rPr>
      <w:rFonts w:ascii="Tahoma" w:eastAsia="Tahoma" w:hAnsi="Tahoma" w:cs="Tahoma"/>
      <w:b/>
      <w:color w:val="000000"/>
      <w:kern w:val="2"/>
      <w:sz w:val="24"/>
      <w:szCs w:val="22"/>
    </w:rPr>
  </w:style>
  <w:style w:type="paragraph" w:styleId="Titolo4">
    <w:name w:val="heading 4"/>
    <w:next w:val="Normale"/>
    <w:link w:val="Titolo4Carattere"/>
    <w:uiPriority w:val="9"/>
    <w:unhideWhenUsed/>
    <w:qFormat/>
    <w:rsid w:val="003F4AE1"/>
    <w:pPr>
      <w:keepNext/>
      <w:keepLines/>
      <w:pBdr>
        <w:bottom w:val="single" w:sz="4" w:space="1" w:color="auto"/>
      </w:pBdr>
      <w:spacing w:before="360" w:after="107" w:line="259" w:lineRule="auto"/>
      <w:ind w:left="73" w:hanging="11"/>
      <w:outlineLvl w:val="3"/>
    </w:pPr>
    <w:rPr>
      <w:rFonts w:ascii="Tahoma" w:eastAsia="Tahoma" w:hAnsi="Tahoma" w:cs="Tahoma"/>
      <w:b/>
      <w:color w:val="000000"/>
      <w:kern w:val="2"/>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rsid w:val="003F4AE1"/>
    <w:rPr>
      <w:rFonts w:ascii="Tahoma" w:eastAsia="Tahoma" w:hAnsi="Tahoma" w:cs="Tahoma"/>
      <w:b/>
      <w:color w:val="000000"/>
      <w:sz w:val="24"/>
    </w:rPr>
  </w:style>
  <w:style w:type="character" w:customStyle="1" w:styleId="Titolo2Carattere">
    <w:name w:val="Titolo 2 Carattere"/>
    <w:link w:val="Titolo2"/>
    <w:rsid w:val="00B6693C"/>
    <w:rPr>
      <w:rFonts w:ascii="Times New Roman" w:eastAsia="Times New Roman" w:hAnsi="Times New Roman" w:cs="Times New Roman"/>
      <w:color w:val="000000"/>
      <w:sz w:val="28"/>
    </w:rPr>
  </w:style>
  <w:style w:type="character" w:customStyle="1" w:styleId="Titolo1Carattere">
    <w:name w:val="Titolo 1 Carattere"/>
    <w:link w:val="Titolo1"/>
    <w:rsid w:val="00B6693C"/>
    <w:rPr>
      <w:rFonts w:ascii="Times New Roman" w:eastAsia="Times New Roman" w:hAnsi="Times New Roman" w:cs="Times New Roman"/>
      <w:b/>
      <w:color w:val="000000"/>
      <w:sz w:val="35"/>
    </w:rPr>
  </w:style>
  <w:style w:type="character" w:customStyle="1" w:styleId="Titolo4Carattere">
    <w:name w:val="Titolo 4 Carattere"/>
    <w:link w:val="Titolo4"/>
    <w:uiPriority w:val="9"/>
    <w:rsid w:val="003F4AE1"/>
    <w:rPr>
      <w:rFonts w:ascii="Tahoma" w:eastAsia="Tahoma" w:hAnsi="Tahoma" w:cs="Tahoma"/>
      <w:b/>
      <w:color w:val="000000"/>
      <w:sz w:val="24"/>
    </w:rPr>
  </w:style>
  <w:style w:type="table" w:customStyle="1" w:styleId="TableGrid">
    <w:name w:val="TableGrid"/>
    <w:rsid w:val="00B6693C"/>
    <w:rPr>
      <w:kern w:val="2"/>
      <w:sz w:val="22"/>
      <w:szCs w:val="22"/>
    </w:rPr>
    <w:tblPr>
      <w:tblCellMar>
        <w:top w:w="0" w:type="dxa"/>
        <w:left w:w="0" w:type="dxa"/>
        <w:bottom w:w="0" w:type="dxa"/>
        <w:right w:w="0" w:type="dxa"/>
      </w:tblCellMar>
    </w:tblPr>
  </w:style>
  <w:style w:type="paragraph" w:customStyle="1" w:styleId="Testoboxeditabile">
    <w:name w:val="Testo box editabile"/>
    <w:basedOn w:val="Normale"/>
    <w:link w:val="TestoboxeditabileCarattere"/>
    <w:qFormat/>
    <w:rsid w:val="003F4AE1"/>
    <w:pPr>
      <w:pBdr>
        <w:top w:val="single" w:sz="4" w:space="0" w:color="000000"/>
        <w:left w:val="single" w:sz="4" w:space="0" w:color="000000"/>
        <w:bottom w:val="single" w:sz="4" w:space="0" w:color="000000"/>
        <w:right w:val="single" w:sz="4" w:space="0" w:color="000000"/>
      </w:pBdr>
      <w:spacing w:after="120" w:line="240" w:lineRule="auto"/>
      <w:ind w:left="516" w:hanging="11"/>
    </w:pPr>
    <w:rPr>
      <w:rFonts w:ascii="Tahoma" w:eastAsia="Tahoma" w:hAnsi="Tahoma" w:cs="Tahoma"/>
      <w:sz w:val="18"/>
    </w:rPr>
  </w:style>
  <w:style w:type="character" w:customStyle="1" w:styleId="TestoboxeditabileCarattere">
    <w:name w:val="Testo box editabile Carattere"/>
    <w:link w:val="Testoboxeditabile"/>
    <w:rsid w:val="003F4AE1"/>
    <w:rPr>
      <w:rFonts w:ascii="Tahoma" w:eastAsia="Tahoma" w:hAnsi="Tahoma" w:cs="Tahoma"/>
      <w:color w:val="000000"/>
      <w:sz w:val="18"/>
    </w:rPr>
  </w:style>
  <w:style w:type="paragraph" w:customStyle="1" w:styleId="Default">
    <w:name w:val="Default"/>
    <w:rsid w:val="00995CBD"/>
    <w:pPr>
      <w:autoSpaceDE w:val="0"/>
      <w:autoSpaceDN w:val="0"/>
      <w:adjustRightInd w:val="0"/>
    </w:pPr>
    <w:rPr>
      <w:rFonts w:eastAsiaTheme="minorHAnsi" w:cs="Calibri"/>
      <w:color w:val="000000"/>
      <w:sz w:val="24"/>
      <w:szCs w:val="24"/>
      <w:lang w:eastAsia="en-US"/>
    </w:rPr>
  </w:style>
  <w:style w:type="paragraph" w:styleId="Testofumetto">
    <w:name w:val="Balloon Text"/>
    <w:basedOn w:val="Normale"/>
    <w:link w:val="TestofumettoCarattere"/>
    <w:uiPriority w:val="99"/>
    <w:semiHidden/>
    <w:unhideWhenUsed/>
    <w:rsid w:val="00995C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5CBD"/>
    <w:rPr>
      <w:rFonts w:ascii="Tahoma" w:eastAsia="Calibri" w:hAnsi="Tahoma" w:cs="Tahoma"/>
      <w:color w:val="000000"/>
      <w:kern w:val="2"/>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2187</Words>
  <Characters>12471</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
  <LinksUpToDate>false</LinksUpToDate>
  <CharactersWithSpaces>14629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bauled</cp:lastModifiedBy>
  <cp:revision>3</cp:revision>
  <dcterms:created xsi:type="dcterms:W3CDTF">2023-10-02T14:07:00Z</dcterms:created>
  <dcterms:modified xsi:type="dcterms:W3CDTF">2023-10-02T14:47:00Z</dcterms:modified>
</cp:coreProperties>
</file>